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390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附件：技术参数指标及图纸</w:t>
      </w:r>
    </w:p>
    <w:p>
      <w:pPr>
        <w:widowControl/>
        <w:jc w:val="left"/>
        <w:rPr>
          <w:rFonts w:hint="eastAsia"/>
        </w:rPr>
      </w:pPr>
    </w:p>
    <w:p>
      <w:pPr>
        <w:spacing w:before="71" w:line="220" w:lineRule="auto"/>
        <w:ind w:left="591"/>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注明</w:t>
      </w:r>
      <w:r>
        <w:rPr>
          <w:rFonts w:ascii="宋体" w:hAnsi="宋体" w:eastAsia="宋体" w:cs="宋体"/>
          <w:sz w:val="28"/>
          <w:szCs w:val="28"/>
          <w14:textOutline w14:w="5103" w14:cap="sq" w14:cmpd="sng">
            <w14:solidFill>
              <w14:srgbClr w14:val="000000"/>
            </w14:solidFill>
            <w14:prstDash w14:val="solid"/>
            <w14:bevel/>
          </w14:textOutline>
        </w:rPr>
        <w:t>：红字项目为必须满足项目。</w:t>
      </w:r>
    </w:p>
    <w:p>
      <w:pPr>
        <w:spacing w:line="171" w:lineRule="exact"/>
      </w:pPr>
    </w:p>
    <w:tbl>
      <w:tblPr>
        <w:tblStyle w:val="8"/>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909"/>
        <w:gridCol w:w="1919"/>
        <w:gridCol w:w="4488"/>
        <w:gridCol w:w="710"/>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13" w:type="dxa"/>
            <w:vAlign w:val="top"/>
          </w:tcPr>
          <w:p>
            <w:pPr>
              <w:spacing w:before="291" w:line="221" w:lineRule="auto"/>
              <w:ind w:left="131"/>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序</w:t>
            </w:r>
            <w:r>
              <w:rPr>
                <w:rFonts w:ascii="宋体" w:hAnsi="宋体" w:eastAsia="宋体" w:cs="宋体"/>
                <w:spacing w:val="-4"/>
                <w:sz w:val="28"/>
                <w:szCs w:val="28"/>
                <w14:textOutline w14:w="5103" w14:cap="sq" w14:cmpd="sng">
                  <w14:solidFill>
                    <w14:srgbClr w14:val="000000"/>
                  </w14:solidFill>
                  <w14:prstDash w14:val="solid"/>
                  <w14:bevel/>
                </w14:textOutline>
              </w:rPr>
              <w:t>号</w:t>
            </w:r>
          </w:p>
        </w:tc>
        <w:tc>
          <w:tcPr>
            <w:tcW w:w="909" w:type="dxa"/>
            <w:vAlign w:val="top"/>
          </w:tcPr>
          <w:p>
            <w:pPr>
              <w:spacing w:before="108" w:line="249" w:lineRule="auto"/>
              <w:ind w:left="184" w:right="172" w:firstLine="1"/>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设备</w:t>
            </w:r>
            <w:r>
              <w:rPr>
                <w:rFonts w:ascii="宋体" w:hAnsi="宋体" w:eastAsia="宋体" w:cs="宋体"/>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名</w:t>
            </w:r>
            <w:r>
              <w:rPr>
                <w:rFonts w:ascii="宋体" w:hAnsi="宋体" w:eastAsia="宋体" w:cs="宋体"/>
                <w:spacing w:val="-6"/>
                <w:sz w:val="28"/>
                <w:szCs w:val="28"/>
                <w14:textOutline w14:w="5103" w14:cap="sq" w14:cmpd="sng">
                  <w14:solidFill>
                    <w14:srgbClr w14:val="000000"/>
                  </w14:solidFill>
                  <w14:prstDash w14:val="solid"/>
                  <w14:bevel/>
                </w14:textOutline>
              </w:rPr>
              <w:t>称</w:t>
            </w:r>
          </w:p>
        </w:tc>
        <w:tc>
          <w:tcPr>
            <w:tcW w:w="1919" w:type="dxa"/>
            <w:vAlign w:val="top"/>
          </w:tcPr>
          <w:p>
            <w:pPr>
              <w:spacing w:before="291" w:line="220" w:lineRule="auto"/>
              <w:ind w:left="413"/>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型</w:t>
            </w:r>
            <w:r>
              <w:rPr>
                <w:rFonts w:ascii="宋体" w:hAnsi="宋体" w:eastAsia="宋体" w:cs="宋体"/>
                <w:spacing w:val="-4"/>
                <w:sz w:val="28"/>
                <w:szCs w:val="28"/>
                <w14:textOutline w14:w="5103" w14:cap="sq" w14:cmpd="sng">
                  <w14:solidFill>
                    <w14:srgbClr w14:val="000000"/>
                  </w14:solidFill>
                  <w14:prstDash w14:val="solid"/>
                  <w14:bevel/>
                </w14:textOutline>
              </w:rPr>
              <w:t>号规格</w:t>
            </w:r>
          </w:p>
        </w:tc>
        <w:tc>
          <w:tcPr>
            <w:tcW w:w="4488" w:type="dxa"/>
            <w:vAlign w:val="top"/>
          </w:tcPr>
          <w:p>
            <w:pPr>
              <w:spacing w:before="291" w:line="220" w:lineRule="auto"/>
              <w:ind w:left="169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主要技术参数</w:t>
            </w:r>
          </w:p>
        </w:tc>
        <w:tc>
          <w:tcPr>
            <w:tcW w:w="710" w:type="dxa"/>
            <w:textDirection w:val="tbRlV"/>
            <w:vAlign w:val="top"/>
          </w:tcPr>
          <w:p>
            <w:pPr>
              <w:spacing w:before="202" w:line="217" w:lineRule="auto"/>
              <w:ind w:left="15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数</w:t>
            </w:r>
            <w:r>
              <w:rPr>
                <w:rFonts w:ascii="宋体" w:hAnsi="宋体" w:eastAsia="宋体" w:cs="宋体"/>
                <w:sz w:val="28"/>
                <w:szCs w:val="28"/>
                <w14:textOutline w14:w="5103" w14:cap="sq" w14:cmpd="sng">
                  <w14:solidFill>
                    <w14:srgbClr w14:val="000000"/>
                  </w14:solidFill>
                  <w14:prstDash w14:val="solid"/>
                  <w14:bevel/>
                </w14:textOutline>
              </w:rPr>
              <w:t>量</w:t>
            </w: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763" w:type="dxa"/>
            <w:gridSpan w:val="6"/>
            <w:vAlign w:val="top"/>
          </w:tcPr>
          <w:p>
            <w:pPr>
              <w:spacing w:before="91" w:line="220" w:lineRule="auto"/>
              <w:ind w:left="121"/>
              <w:rPr>
                <w:rFonts w:ascii="宋体" w:hAnsi="宋体" w:eastAsia="宋体" w:cs="宋体"/>
                <w:sz w:val="28"/>
                <w:szCs w:val="28"/>
              </w:rPr>
            </w:pPr>
            <w:r>
              <w:rPr>
                <w:rFonts w:ascii="宋体" w:hAnsi="宋体" w:eastAsia="宋体" w:cs="宋体"/>
                <w:spacing w:val="-1"/>
                <w:sz w:val="28"/>
                <w:szCs w:val="28"/>
              </w:rPr>
              <w:t>水性建涂 (真石漆、乳胶</w:t>
            </w:r>
            <w:r>
              <w:rPr>
                <w:rFonts w:ascii="宋体" w:hAnsi="宋体" w:eastAsia="宋体" w:cs="宋体"/>
                <w:sz w:val="28"/>
                <w:szCs w:val="28"/>
              </w:rPr>
              <w:t>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5" w:hRule="atLeast"/>
        </w:trPr>
        <w:tc>
          <w:tcPr>
            <w:tcW w:w="81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36" w:line="221" w:lineRule="auto"/>
              <w:ind w:left="113"/>
              <w:rPr>
                <w:rFonts w:ascii="宋体" w:hAnsi="宋体" w:eastAsia="宋体" w:cs="宋体"/>
                <w:sz w:val="11"/>
                <w:szCs w:val="11"/>
              </w:rPr>
            </w:pPr>
            <w:r>
              <w:rPr>
                <w:rFonts w:ascii="宋体" w:hAnsi="宋体" w:eastAsia="宋体" w:cs="宋体"/>
                <w:spacing w:val="3"/>
                <w:sz w:val="11"/>
                <w:szCs w:val="11"/>
              </w:rPr>
              <w:t>一</w:t>
            </w:r>
          </w:p>
        </w:tc>
        <w:tc>
          <w:tcPr>
            <w:tcW w:w="909" w:type="dxa"/>
            <w:textDirection w:val="tbRlV"/>
            <w:vAlign w:val="top"/>
          </w:tcPr>
          <w:p>
            <w:pPr>
              <w:spacing w:before="305" w:line="216" w:lineRule="auto"/>
              <w:ind w:left="2800"/>
              <w:rPr>
                <w:rFonts w:ascii="宋体" w:hAnsi="宋体" w:eastAsia="宋体" w:cs="宋体"/>
                <w:sz w:val="28"/>
                <w:szCs w:val="28"/>
              </w:rPr>
            </w:pPr>
            <w:r>
              <w:rPr>
                <w:rFonts w:ascii="宋体" w:hAnsi="宋体" w:eastAsia="宋体" w:cs="宋体"/>
                <w:spacing w:val="1"/>
                <w:sz w:val="28"/>
                <w:szCs w:val="28"/>
              </w:rPr>
              <w:t>高</w:t>
            </w:r>
            <w:r>
              <w:rPr>
                <w:rFonts w:ascii="宋体" w:hAnsi="宋体" w:eastAsia="宋体" w:cs="宋体"/>
                <w:sz w:val="28"/>
                <w:szCs w:val="28"/>
              </w:rPr>
              <w:t>速分散机</w:t>
            </w:r>
          </w:p>
        </w:tc>
        <w:tc>
          <w:tcPr>
            <w:tcW w:w="191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1" w:line="186" w:lineRule="auto"/>
              <w:ind w:left="614"/>
              <w:rPr>
                <w:rFonts w:ascii="宋体" w:hAnsi="宋体" w:eastAsia="宋体" w:cs="宋体"/>
                <w:sz w:val="28"/>
                <w:szCs w:val="28"/>
              </w:rPr>
            </w:pPr>
            <w:r>
              <w:rPr>
                <w:rFonts w:ascii="宋体" w:hAnsi="宋体" w:eastAsia="宋体" w:cs="宋体"/>
                <w:spacing w:val="-1"/>
                <w:sz w:val="28"/>
                <w:szCs w:val="28"/>
              </w:rPr>
              <w:t>FX</w:t>
            </w:r>
            <w:r>
              <w:rPr>
                <w:rFonts w:ascii="宋体" w:hAnsi="宋体" w:eastAsia="宋体" w:cs="宋体"/>
                <w:spacing w:val="-2"/>
                <w:sz w:val="28"/>
                <w:szCs w:val="28"/>
              </w:rPr>
              <w:t>1</w:t>
            </w:r>
            <w:r>
              <w:rPr>
                <w:rFonts w:ascii="宋体" w:hAnsi="宋体" w:eastAsia="宋体" w:cs="宋体"/>
                <w:spacing w:val="-1"/>
                <w:sz w:val="28"/>
                <w:szCs w:val="28"/>
              </w:rPr>
              <w:t>32</w:t>
            </w:r>
          </w:p>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91" w:line="254" w:lineRule="auto"/>
              <w:ind w:left="337" w:right="327" w:firstLine="211"/>
              <w:rPr>
                <w:rFonts w:ascii="宋体" w:hAnsi="宋体" w:eastAsia="宋体" w:cs="宋体"/>
                <w:sz w:val="28"/>
                <w:szCs w:val="28"/>
              </w:rPr>
            </w:pPr>
            <w:r>
              <w:rPr>
                <w:rFonts w:ascii="宋体" w:hAnsi="宋体" w:eastAsia="宋体" w:cs="宋体"/>
                <w:spacing w:val="-6"/>
                <w:sz w:val="28"/>
                <w:szCs w:val="28"/>
              </w:rPr>
              <w:t>生</w:t>
            </w:r>
            <w:r>
              <w:rPr>
                <w:rFonts w:ascii="宋体" w:hAnsi="宋体" w:eastAsia="宋体" w:cs="宋体"/>
                <w:spacing w:val="-4"/>
                <w:sz w:val="28"/>
                <w:szCs w:val="28"/>
              </w:rPr>
              <w:t>产量</w:t>
            </w:r>
            <w:r>
              <w:rPr>
                <w:rFonts w:ascii="宋体" w:hAnsi="宋体" w:eastAsia="宋体" w:cs="宋体"/>
                <w:sz w:val="28"/>
                <w:szCs w:val="28"/>
              </w:rPr>
              <w:t xml:space="preserve"> </w:t>
            </w:r>
            <w:r>
              <w:rPr>
                <w:rFonts w:ascii="宋体" w:hAnsi="宋体" w:eastAsia="宋体" w:cs="宋体"/>
                <w:spacing w:val="-2"/>
                <w:sz w:val="28"/>
                <w:szCs w:val="28"/>
              </w:rPr>
              <w:t xml:space="preserve">物料 5 </w:t>
            </w:r>
            <w:r>
              <w:rPr>
                <w:rFonts w:ascii="宋体" w:hAnsi="宋体" w:eastAsia="宋体" w:cs="宋体"/>
                <w:spacing w:val="-1"/>
                <w:sz w:val="28"/>
                <w:szCs w:val="28"/>
              </w:rPr>
              <w:t>吨</w:t>
            </w:r>
          </w:p>
        </w:tc>
        <w:tc>
          <w:tcPr>
            <w:tcW w:w="4488" w:type="dxa"/>
            <w:vAlign w:val="top"/>
          </w:tcPr>
          <w:p>
            <w:pPr>
              <w:spacing w:before="36" w:line="227" w:lineRule="auto"/>
              <w:ind w:left="705"/>
              <w:rPr>
                <w:rFonts w:ascii="宋体" w:hAnsi="宋体" w:eastAsia="宋体" w:cs="宋体"/>
                <w:sz w:val="22"/>
                <w:szCs w:val="22"/>
              </w:rPr>
            </w:pP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2"/>
                <w:szCs w:val="22"/>
              </w:rPr>
              <w:t>主电</w:t>
            </w:r>
            <w:r>
              <w:rPr>
                <w:rFonts w:ascii="宋体" w:hAnsi="宋体" w:eastAsia="宋体" w:cs="宋体"/>
                <w:sz w:val="22"/>
                <w:szCs w:val="22"/>
              </w:rPr>
              <w:t>机功率</w:t>
            </w:r>
            <w:r>
              <w:rPr>
                <w:rFonts w:ascii="宋体" w:hAnsi="宋体" w:eastAsia="宋体" w:cs="宋体"/>
                <w:color w:val="FF0000"/>
                <w:sz w:val="22"/>
                <w:szCs w:val="22"/>
              </w:rPr>
              <w:t>132KW</w:t>
            </w:r>
            <w:r>
              <w:rPr>
                <w:rFonts w:ascii="宋体" w:hAnsi="宋体" w:eastAsia="宋体" w:cs="宋体"/>
                <w:sz w:val="22"/>
                <w:szCs w:val="22"/>
              </w:rPr>
              <w:t>-4P-380V Y型</w:t>
            </w:r>
          </w:p>
          <w:p>
            <w:pPr>
              <w:spacing w:before="23" w:line="219" w:lineRule="auto"/>
              <w:ind w:left="162"/>
              <w:rPr>
                <w:rFonts w:ascii="宋体" w:hAnsi="宋体" w:eastAsia="宋体" w:cs="宋体"/>
                <w:sz w:val="22"/>
                <w:szCs w:val="22"/>
              </w:rPr>
            </w:pPr>
            <w:r>
              <w:rPr>
                <w:rFonts w:ascii="宋体" w:hAnsi="宋体" w:eastAsia="宋体" w:cs="宋体"/>
                <w:spacing w:val="-1"/>
                <w:sz w:val="22"/>
                <w:szCs w:val="22"/>
              </w:rPr>
              <w:t xml:space="preserve">主电机品牌：西门子 </w:t>
            </w:r>
            <w:r>
              <w:rPr>
                <w:rFonts w:ascii="宋体" w:hAnsi="宋体" w:eastAsia="宋体" w:cs="宋体"/>
                <w:sz w:val="22"/>
                <w:szCs w:val="22"/>
              </w:rPr>
              <w:t>(贝得) 电机、皖淮电</w:t>
            </w:r>
          </w:p>
          <w:p>
            <w:pPr>
              <w:spacing w:before="24" w:line="219" w:lineRule="auto"/>
              <w:ind w:left="1369"/>
              <w:rPr>
                <w:rFonts w:ascii="宋体" w:hAnsi="宋体" w:eastAsia="宋体" w:cs="宋体"/>
                <w:sz w:val="22"/>
                <w:szCs w:val="22"/>
              </w:rPr>
            </w:pPr>
            <w:r>
              <w:rPr>
                <w:rFonts w:ascii="宋体" w:hAnsi="宋体" w:eastAsia="宋体" w:cs="宋体"/>
                <w:spacing w:val="-1"/>
                <w:sz w:val="22"/>
                <w:szCs w:val="22"/>
              </w:rPr>
              <w:t>机、江苏大中</w:t>
            </w:r>
            <w:r>
              <w:rPr>
                <w:rFonts w:ascii="宋体" w:hAnsi="宋体" w:eastAsia="宋体" w:cs="宋体"/>
                <w:sz w:val="22"/>
                <w:szCs w:val="22"/>
              </w:rPr>
              <w:t>电机</w:t>
            </w:r>
          </w:p>
          <w:p>
            <w:pPr>
              <w:spacing w:before="24" w:line="220" w:lineRule="auto"/>
              <w:ind w:left="1370"/>
              <w:rPr>
                <w:rFonts w:ascii="宋体" w:hAnsi="宋体" w:eastAsia="宋体" w:cs="宋体"/>
                <w:sz w:val="22"/>
                <w:szCs w:val="22"/>
              </w:rPr>
            </w:pPr>
            <w:r>
              <w:rPr>
                <w:rFonts w:ascii="宋体" w:hAnsi="宋体" w:eastAsia="宋体" w:cs="宋体"/>
                <w:spacing w:val="-1"/>
                <w:sz w:val="22"/>
                <w:szCs w:val="22"/>
              </w:rPr>
              <w:t>变频器功率 1</w:t>
            </w:r>
            <w:r>
              <w:rPr>
                <w:rFonts w:ascii="宋体" w:hAnsi="宋体" w:eastAsia="宋体" w:cs="宋体"/>
                <w:sz w:val="22"/>
                <w:szCs w:val="22"/>
              </w:rPr>
              <w:t>32KW</w:t>
            </w:r>
          </w:p>
          <w:p>
            <w:pPr>
              <w:spacing w:before="23" w:line="220" w:lineRule="auto"/>
              <w:ind w:left="600"/>
              <w:rPr>
                <w:rFonts w:ascii="宋体" w:hAnsi="宋体" w:eastAsia="宋体" w:cs="宋体"/>
                <w:sz w:val="22"/>
                <w:szCs w:val="22"/>
              </w:rPr>
            </w:pPr>
            <w:r>
              <w:rPr>
                <w:rFonts w:ascii="宋体" w:hAnsi="宋体" w:eastAsia="宋体" w:cs="宋体"/>
                <w:spacing w:val="-1"/>
                <w:sz w:val="22"/>
                <w:szCs w:val="22"/>
              </w:rPr>
              <w:t>变频产地品牌：</w:t>
            </w:r>
            <w:r>
              <w:rPr>
                <w:rFonts w:ascii="宋体" w:hAnsi="宋体" w:eastAsia="宋体" w:cs="宋体"/>
                <w:sz w:val="22"/>
                <w:szCs w:val="22"/>
              </w:rPr>
              <w:t>杭州丹佛斯海利普</w:t>
            </w:r>
          </w:p>
          <w:p>
            <w:pPr>
              <w:spacing w:before="28" w:line="233" w:lineRule="auto"/>
              <w:ind w:left="1206" w:right="859" w:hanging="337"/>
              <w:rPr>
                <w:rFonts w:ascii="宋体" w:hAnsi="宋体" w:eastAsia="宋体" w:cs="宋体"/>
                <w:sz w:val="22"/>
                <w:szCs w:val="22"/>
              </w:rPr>
            </w:pP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z w:val="22"/>
                <w:szCs w:val="22"/>
              </w:rPr>
              <w:t xml:space="preserve">分散轴调速 </w:t>
            </w:r>
            <w:r>
              <w:rPr>
                <w:rFonts w:ascii="宋体" w:hAnsi="宋体" w:eastAsia="宋体" w:cs="宋体"/>
                <w:color w:val="FF0000"/>
                <w:sz w:val="22"/>
                <w:szCs w:val="22"/>
              </w:rPr>
              <w:t xml:space="preserve">0— 1200r/min </w:t>
            </w:r>
            <w:r>
              <w:rPr>
                <w:rFonts w:ascii="宋体" w:hAnsi="宋体" w:eastAsia="宋体" w:cs="宋体"/>
                <w:spacing w:val="-1"/>
                <w:sz w:val="22"/>
                <w:szCs w:val="22"/>
              </w:rPr>
              <w:t>液压泵功率：2.2</w:t>
            </w:r>
            <w:r>
              <w:rPr>
                <w:rFonts w:ascii="宋体" w:hAnsi="宋体" w:eastAsia="宋体" w:cs="宋体"/>
                <w:sz w:val="22"/>
                <w:szCs w:val="22"/>
              </w:rPr>
              <w:t>KW；</w:t>
            </w:r>
          </w:p>
          <w:p>
            <w:pPr>
              <w:spacing w:before="28" w:line="228" w:lineRule="auto"/>
              <w:ind w:left="650"/>
              <w:rPr>
                <w:rFonts w:ascii="宋体" w:hAnsi="宋体" w:eastAsia="宋体" w:cs="宋体"/>
                <w:sz w:val="22"/>
                <w:szCs w:val="22"/>
              </w:rPr>
            </w:pP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5"/>
                <w:sz w:val="22"/>
                <w:szCs w:val="22"/>
              </w:rPr>
              <w:t>分散轮直径</w:t>
            </w:r>
            <w:r>
              <w:rPr>
                <w:rFonts w:ascii="宋体" w:hAnsi="宋体" w:eastAsia="宋体" w:cs="宋体"/>
                <w:color w:val="FF0000"/>
                <w:spacing w:val="-5"/>
                <w:sz w:val="22"/>
                <w:szCs w:val="22"/>
              </w:rPr>
              <w:t>ф550mm 、  φ600mm</w:t>
            </w:r>
          </w:p>
          <w:p>
            <w:pPr>
              <w:spacing w:line="430" w:lineRule="auto"/>
              <w:rPr>
                <w:rFonts w:ascii="Arial"/>
                <w:sz w:val="21"/>
              </w:rPr>
            </w:pPr>
          </w:p>
          <w:p>
            <w:pPr>
              <w:spacing w:before="72"/>
              <w:ind w:left="930"/>
              <w:rPr>
                <w:rFonts w:ascii="宋体" w:hAnsi="宋体" w:eastAsia="宋体" w:cs="宋体"/>
                <w:sz w:val="22"/>
                <w:szCs w:val="22"/>
              </w:rPr>
            </w:pPr>
            <w:r>
              <w:rPr>
                <w:rFonts w:ascii="宋体" w:hAnsi="宋体" w:eastAsia="宋体" w:cs="宋体"/>
                <w:spacing w:val="-1"/>
                <w:sz w:val="22"/>
                <w:szCs w:val="22"/>
              </w:rPr>
              <w:t>搅拌器形式:</w:t>
            </w:r>
            <w:r>
              <w:rPr>
                <w:rFonts w:ascii="宋体" w:hAnsi="宋体" w:eastAsia="宋体" w:cs="宋体"/>
                <w:sz w:val="22"/>
                <w:szCs w:val="22"/>
              </w:rPr>
              <w:t xml:space="preserve"> 锯齿轮分散盘</w:t>
            </w:r>
          </w:p>
          <w:p>
            <w:pPr>
              <w:spacing w:before="1" w:line="219" w:lineRule="auto"/>
              <w:ind w:left="1481"/>
              <w:rPr>
                <w:rFonts w:ascii="宋体" w:hAnsi="宋体" w:eastAsia="宋体" w:cs="宋体"/>
                <w:sz w:val="22"/>
                <w:szCs w:val="22"/>
              </w:rPr>
            </w:pPr>
            <w:r>
              <w:rPr>
                <w:rFonts w:ascii="宋体" w:hAnsi="宋体" w:eastAsia="宋体" w:cs="宋体"/>
                <w:spacing w:val="-2"/>
                <w:sz w:val="22"/>
                <w:szCs w:val="22"/>
              </w:rPr>
              <w:t>双导</w:t>
            </w:r>
            <w:r>
              <w:rPr>
                <w:rFonts w:ascii="宋体" w:hAnsi="宋体" w:eastAsia="宋体" w:cs="宋体"/>
                <w:spacing w:val="-1"/>
                <w:sz w:val="22"/>
                <w:szCs w:val="22"/>
              </w:rPr>
              <w:t>向固定轴、</w:t>
            </w:r>
          </w:p>
          <w:p>
            <w:pPr>
              <w:spacing w:before="27" w:line="227" w:lineRule="auto"/>
              <w:ind w:left="869"/>
              <w:rPr>
                <w:rFonts w:ascii="宋体" w:hAnsi="宋体" w:eastAsia="宋体" w:cs="宋体"/>
                <w:sz w:val="22"/>
                <w:szCs w:val="22"/>
              </w:rPr>
            </w:pP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z w:val="22"/>
                <w:szCs w:val="22"/>
              </w:rPr>
              <w:t xml:space="preserve">旋转机架. </w:t>
            </w:r>
            <w:r>
              <w:rPr>
                <w:rFonts w:ascii="宋体" w:hAnsi="宋体" w:eastAsia="宋体" w:cs="宋体"/>
                <w:color w:val="FF0000"/>
                <w:sz w:val="22"/>
                <w:szCs w:val="22"/>
              </w:rPr>
              <w:t>电动式齿轮传动</w:t>
            </w:r>
          </w:p>
          <w:p>
            <w:pPr>
              <w:spacing w:before="26" w:line="219" w:lineRule="auto"/>
              <w:ind w:left="933"/>
              <w:rPr>
                <w:rFonts w:ascii="宋体" w:hAnsi="宋体" w:eastAsia="宋体" w:cs="宋体"/>
                <w:sz w:val="22"/>
                <w:szCs w:val="22"/>
              </w:rPr>
            </w:pPr>
            <w:r>
              <w:rPr>
                <w:rFonts w:ascii="宋体" w:hAnsi="宋体" w:eastAsia="宋体" w:cs="宋体"/>
                <w:spacing w:val="-1"/>
                <w:sz w:val="22"/>
                <w:szCs w:val="22"/>
              </w:rPr>
              <w:t>现场按钮箱防爆\</w:t>
            </w:r>
            <w:r>
              <w:rPr>
                <w:rFonts w:ascii="宋体" w:hAnsi="宋体" w:eastAsia="宋体" w:cs="宋体"/>
                <w:sz w:val="22"/>
                <w:szCs w:val="22"/>
              </w:rPr>
              <w:t>防尘\防水</w:t>
            </w:r>
          </w:p>
          <w:p>
            <w:pPr>
              <w:spacing w:before="23" w:line="219" w:lineRule="auto"/>
              <w:ind w:left="1263"/>
              <w:rPr>
                <w:rFonts w:ascii="宋体" w:hAnsi="宋体" w:eastAsia="宋体" w:cs="宋体"/>
                <w:sz w:val="22"/>
                <w:szCs w:val="22"/>
              </w:rPr>
            </w:pPr>
            <w:r>
              <w:rPr>
                <w:rFonts w:ascii="宋体" w:hAnsi="宋体" w:eastAsia="宋体" w:cs="宋体"/>
                <w:spacing w:val="-2"/>
                <w:sz w:val="22"/>
                <w:szCs w:val="22"/>
              </w:rPr>
              <w:t>油缸</w:t>
            </w:r>
            <w:r>
              <w:rPr>
                <w:rFonts w:ascii="宋体" w:hAnsi="宋体" w:eastAsia="宋体" w:cs="宋体"/>
                <w:spacing w:val="-1"/>
                <w:sz w:val="22"/>
                <w:szCs w:val="22"/>
              </w:rPr>
              <w:t>材料：工程油缸</w:t>
            </w:r>
          </w:p>
          <w:p>
            <w:pPr>
              <w:spacing w:before="24" w:line="220" w:lineRule="auto"/>
              <w:ind w:left="1045"/>
              <w:rPr>
                <w:rFonts w:ascii="宋体" w:hAnsi="宋体" w:eastAsia="宋体" w:cs="宋体"/>
                <w:sz w:val="22"/>
                <w:szCs w:val="22"/>
              </w:rPr>
            </w:pPr>
            <w:r>
              <w:rPr>
                <w:rFonts w:ascii="宋体" w:hAnsi="宋体" w:eastAsia="宋体" w:cs="宋体"/>
                <w:spacing w:val="-1"/>
                <w:sz w:val="22"/>
                <w:szCs w:val="22"/>
              </w:rPr>
              <w:t>油缸密封圈进口V 型胶圈</w:t>
            </w:r>
          </w:p>
          <w:p>
            <w:pPr>
              <w:spacing w:line="434" w:lineRule="auto"/>
              <w:rPr>
                <w:rFonts w:ascii="Arial"/>
                <w:sz w:val="21"/>
              </w:rPr>
            </w:pPr>
          </w:p>
          <w:p>
            <w:pPr>
              <w:spacing w:before="72" w:line="219" w:lineRule="auto"/>
              <w:ind w:left="764"/>
              <w:rPr>
                <w:rFonts w:ascii="宋体" w:hAnsi="宋体" w:eastAsia="宋体" w:cs="宋体"/>
                <w:sz w:val="22"/>
                <w:szCs w:val="22"/>
              </w:rPr>
            </w:pPr>
            <w:r>
              <w:rPr>
                <w:rFonts w:ascii="宋体" w:hAnsi="宋体" w:eastAsia="宋体" w:cs="宋体"/>
                <w:spacing w:val="-1"/>
                <w:sz w:val="22"/>
                <w:szCs w:val="22"/>
              </w:rPr>
              <w:t>传动方式：皮</w:t>
            </w:r>
            <w:r>
              <w:rPr>
                <w:rFonts w:ascii="宋体" w:hAnsi="宋体" w:eastAsia="宋体" w:cs="宋体"/>
                <w:sz w:val="22"/>
                <w:szCs w:val="22"/>
              </w:rPr>
              <w:t>带轮 、轴承 NSK</w:t>
            </w:r>
          </w:p>
          <w:p>
            <w:pPr>
              <w:spacing w:line="431" w:lineRule="auto"/>
              <w:rPr>
                <w:rFonts w:ascii="Arial"/>
                <w:sz w:val="21"/>
              </w:rPr>
            </w:pPr>
          </w:p>
          <w:p>
            <w:pPr>
              <w:spacing w:before="72" w:line="239" w:lineRule="auto"/>
              <w:ind w:left="1152" w:right="699" w:hanging="440"/>
              <w:rPr>
                <w:rFonts w:ascii="宋体" w:hAnsi="宋体" w:eastAsia="宋体" w:cs="宋体"/>
                <w:sz w:val="22"/>
                <w:szCs w:val="22"/>
              </w:rPr>
            </w:pPr>
            <w:r>
              <w:rPr>
                <w:rFonts w:ascii="宋体" w:hAnsi="宋体" w:eastAsia="宋体" w:cs="宋体"/>
                <w:spacing w:val="-1"/>
                <w:sz w:val="22"/>
                <w:szCs w:val="22"/>
              </w:rPr>
              <w:t>主轴：材料 45#</w:t>
            </w:r>
            <w:r>
              <w:rPr>
                <w:rFonts w:ascii="宋体" w:hAnsi="宋体" w:eastAsia="宋体" w:cs="宋体"/>
                <w:sz w:val="22"/>
                <w:szCs w:val="22"/>
              </w:rPr>
              <w:t xml:space="preserve">钢处理表面精磨 </w:t>
            </w:r>
            <w:r>
              <w:rPr>
                <w:rFonts w:ascii="宋体" w:hAnsi="宋体" w:eastAsia="宋体" w:cs="宋体"/>
                <w:spacing w:val="-1"/>
                <w:sz w:val="22"/>
                <w:szCs w:val="22"/>
              </w:rPr>
              <w:t>整机安装方法：平台</w:t>
            </w:r>
            <w:r>
              <w:rPr>
                <w:rFonts w:ascii="宋体" w:hAnsi="宋体" w:eastAsia="宋体" w:cs="宋体"/>
                <w:sz w:val="22"/>
                <w:szCs w:val="22"/>
              </w:rPr>
              <w:t>式</w:t>
            </w:r>
          </w:p>
          <w:p>
            <w:pPr>
              <w:spacing w:before="1" w:line="239" w:lineRule="auto"/>
              <w:ind w:left="1539"/>
              <w:rPr>
                <w:rFonts w:ascii="宋体" w:hAnsi="宋体" w:eastAsia="宋体" w:cs="宋体"/>
                <w:sz w:val="22"/>
                <w:szCs w:val="22"/>
              </w:rPr>
            </w:pPr>
            <w:r>
              <w:rPr>
                <w:rFonts w:ascii="宋体" w:hAnsi="宋体" w:eastAsia="宋体" w:cs="宋体"/>
                <w:spacing w:val="-2"/>
                <w:sz w:val="22"/>
                <w:szCs w:val="22"/>
              </w:rPr>
              <w:t>油漆颜色:</w:t>
            </w:r>
            <w:r>
              <w:rPr>
                <w:rFonts w:ascii="宋体" w:hAnsi="宋体" w:eastAsia="宋体" w:cs="宋体"/>
                <w:spacing w:val="-1"/>
                <w:sz w:val="22"/>
                <w:szCs w:val="22"/>
              </w:rPr>
              <w:t>彩色</w:t>
            </w:r>
          </w:p>
          <w:p>
            <w:pPr>
              <w:spacing w:line="220" w:lineRule="auto"/>
              <w:ind w:left="1207"/>
              <w:rPr>
                <w:rFonts w:ascii="宋体" w:hAnsi="宋体" w:eastAsia="宋体" w:cs="宋体"/>
                <w:sz w:val="22"/>
                <w:szCs w:val="22"/>
              </w:rPr>
            </w:pPr>
            <w:r>
              <w:rPr>
                <w:rFonts w:ascii="宋体" w:hAnsi="宋体" w:eastAsia="宋体" w:cs="宋体"/>
                <w:spacing w:val="-1"/>
                <w:sz w:val="22"/>
                <w:szCs w:val="22"/>
              </w:rPr>
              <w:t>最大升降行程 23</w:t>
            </w:r>
            <w:r>
              <w:rPr>
                <w:rFonts w:ascii="宋体" w:hAnsi="宋体" w:eastAsia="宋体" w:cs="宋体"/>
                <w:sz w:val="22"/>
                <w:szCs w:val="22"/>
              </w:rPr>
              <w:t>00mm</w:t>
            </w:r>
          </w:p>
          <w:p>
            <w:pPr>
              <w:spacing w:before="23" w:line="221" w:lineRule="auto"/>
              <w:ind w:left="493"/>
              <w:rPr>
                <w:rFonts w:ascii="宋体" w:hAnsi="宋体" w:eastAsia="宋体" w:cs="宋体"/>
                <w:sz w:val="22"/>
                <w:szCs w:val="22"/>
              </w:rPr>
            </w:pPr>
            <w:r>
              <w:rPr>
                <w:rFonts w:ascii="宋体" w:hAnsi="宋体" w:eastAsia="宋体" w:cs="宋体"/>
                <w:spacing w:val="-1"/>
                <w:sz w:val="22"/>
                <w:szCs w:val="22"/>
              </w:rPr>
              <w:t>有效工作行程 20</w:t>
            </w:r>
            <w:r>
              <w:rPr>
                <w:rFonts w:ascii="宋体" w:hAnsi="宋体" w:eastAsia="宋体" w:cs="宋体"/>
                <w:sz w:val="22"/>
                <w:szCs w:val="22"/>
              </w:rPr>
              <w:t>00mm 离缸底:300mm</w:t>
            </w:r>
          </w:p>
          <w:p>
            <w:pPr>
              <w:spacing w:before="26" w:line="234" w:lineRule="auto"/>
              <w:ind w:left="274" w:right="259" w:firstLine="210"/>
              <w:rPr>
                <w:rFonts w:ascii="宋体" w:hAnsi="宋体" w:eastAsia="宋体" w:cs="宋体"/>
                <w:sz w:val="22"/>
                <w:szCs w:val="22"/>
              </w:rPr>
            </w:pP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color w:val="FF0000"/>
                <w:sz w:val="22"/>
                <w:szCs w:val="22"/>
              </w:rPr>
              <w:t xml:space="preserve">导向轴长度 2680mm  主机轴φ90mm  </w:t>
            </w:r>
            <w:r>
              <w:rPr>
                <w:rFonts w:ascii="宋体" w:hAnsi="宋体" w:eastAsia="宋体" w:cs="宋体"/>
                <w:spacing w:val="-1"/>
                <w:sz w:val="22"/>
                <w:szCs w:val="22"/>
              </w:rPr>
              <w:t>工作环境说明：普通行程电</w:t>
            </w:r>
            <w:r>
              <w:rPr>
                <w:rFonts w:ascii="宋体" w:hAnsi="宋体" w:eastAsia="宋体" w:cs="宋体"/>
                <w:sz w:val="22"/>
                <w:szCs w:val="22"/>
              </w:rPr>
              <w:t>磁阀、控制箱</w:t>
            </w:r>
          </w:p>
          <w:p>
            <w:pPr>
              <w:spacing w:before="21"/>
              <w:ind w:left="1055"/>
              <w:rPr>
                <w:rFonts w:ascii="宋体" w:hAnsi="宋体" w:eastAsia="宋体" w:cs="宋体"/>
                <w:sz w:val="22"/>
                <w:szCs w:val="22"/>
              </w:rPr>
            </w:pPr>
            <w:r>
              <w:rPr>
                <w:rFonts w:ascii="宋体" w:hAnsi="宋体" w:eastAsia="宋体" w:cs="宋体"/>
                <w:spacing w:val="-2"/>
                <w:sz w:val="22"/>
                <w:szCs w:val="22"/>
              </w:rPr>
              <w:t>防爆、普通型变频电柜，</w:t>
            </w:r>
          </w:p>
          <w:p>
            <w:pPr>
              <w:spacing w:before="1" w:line="220" w:lineRule="auto"/>
              <w:ind w:left="1272"/>
              <w:rPr>
                <w:rFonts w:ascii="宋体" w:hAnsi="宋体" w:eastAsia="宋体" w:cs="宋体"/>
                <w:sz w:val="22"/>
                <w:szCs w:val="22"/>
              </w:rPr>
            </w:pPr>
            <w:r>
              <w:rPr>
                <w:rFonts w:ascii="宋体" w:hAnsi="宋体" w:eastAsia="宋体" w:cs="宋体"/>
                <w:spacing w:val="-4"/>
                <w:sz w:val="22"/>
                <w:szCs w:val="22"/>
              </w:rPr>
              <w:t>需</w:t>
            </w:r>
            <w:r>
              <w:rPr>
                <w:rFonts w:ascii="宋体" w:hAnsi="宋体" w:eastAsia="宋体" w:cs="宋体"/>
                <w:spacing w:val="-2"/>
                <w:sz w:val="22"/>
                <w:szCs w:val="22"/>
              </w:rPr>
              <w:t>隔离现场电器立柜</w:t>
            </w:r>
          </w:p>
          <w:p>
            <w:pPr>
              <w:spacing w:before="21"/>
              <w:ind w:left="1043" w:right="699" w:hanging="319"/>
              <w:rPr>
                <w:rFonts w:ascii="宋体" w:hAnsi="宋体" w:eastAsia="宋体" w:cs="宋体"/>
                <w:sz w:val="22"/>
                <w:szCs w:val="22"/>
              </w:rPr>
            </w:pPr>
            <w:r>
              <w:rPr>
                <w:rFonts w:ascii="宋体" w:hAnsi="宋体" w:eastAsia="宋体" w:cs="宋体"/>
                <w:spacing w:val="-2"/>
                <w:sz w:val="22"/>
                <w:szCs w:val="22"/>
              </w:rPr>
              <w:t>防静电接地线</w:t>
            </w:r>
            <w:r>
              <w:rPr>
                <w:rFonts w:ascii="宋体" w:hAnsi="宋体" w:eastAsia="宋体" w:cs="宋体"/>
                <w:spacing w:val="-1"/>
                <w:sz w:val="22"/>
                <w:szCs w:val="22"/>
              </w:rPr>
              <w:t>夹子  设备需接地</w:t>
            </w:r>
            <w:r>
              <w:rPr>
                <w:rFonts w:ascii="宋体" w:hAnsi="宋体" w:eastAsia="宋体" w:cs="宋体"/>
                <w:sz w:val="22"/>
                <w:szCs w:val="22"/>
              </w:rPr>
              <w:t xml:space="preserve"> </w:t>
            </w:r>
            <w:r>
              <w:rPr>
                <w:rFonts w:ascii="宋体" w:hAnsi="宋体" w:eastAsia="宋体" w:cs="宋体"/>
                <w:spacing w:val="-1"/>
                <w:sz w:val="22"/>
                <w:szCs w:val="22"/>
              </w:rPr>
              <w:t>最佳分散罐量 500</w:t>
            </w:r>
            <w:r>
              <w:rPr>
                <w:rFonts w:ascii="宋体" w:hAnsi="宋体" w:eastAsia="宋体" w:cs="宋体"/>
                <w:sz w:val="22"/>
                <w:szCs w:val="22"/>
              </w:rPr>
              <w:t>0 公斤</w:t>
            </w:r>
          </w:p>
          <w:p>
            <w:pPr>
              <w:spacing w:before="1" w:line="215" w:lineRule="auto"/>
              <w:ind w:left="603"/>
              <w:rPr>
                <w:rFonts w:ascii="宋体" w:hAnsi="宋体" w:eastAsia="宋体" w:cs="宋体"/>
                <w:sz w:val="22"/>
                <w:szCs w:val="22"/>
              </w:rPr>
            </w:pPr>
            <w:r>
              <w:rPr>
                <w:rFonts w:ascii="宋体" w:hAnsi="宋体" w:eastAsia="宋体" w:cs="宋体"/>
                <w:spacing w:val="-1"/>
                <w:sz w:val="22"/>
                <w:szCs w:val="22"/>
              </w:rPr>
              <w:t>设备外型尺寸: 32</w:t>
            </w:r>
            <w:r>
              <w:rPr>
                <w:rFonts w:ascii="宋体" w:hAnsi="宋体" w:eastAsia="宋体" w:cs="宋体"/>
                <w:sz w:val="22"/>
                <w:szCs w:val="22"/>
              </w:rPr>
              <w:t>20×3160×1000</w:t>
            </w:r>
          </w:p>
        </w:tc>
        <w:tc>
          <w:tcPr>
            <w:tcW w:w="71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1" w:line="226" w:lineRule="auto"/>
              <w:ind w:left="230"/>
              <w:rPr>
                <w:rFonts w:ascii="宋体" w:hAnsi="宋体" w:eastAsia="宋体" w:cs="宋体"/>
                <w:sz w:val="28"/>
                <w:szCs w:val="28"/>
              </w:rPr>
            </w:pPr>
            <w:r>
              <w:rPr>
                <w:rFonts w:ascii="宋体" w:hAnsi="宋体" w:eastAsia="宋体" w:cs="宋体"/>
                <w:sz w:val="28"/>
                <w:szCs w:val="28"/>
              </w:rPr>
              <w:t>壹</w:t>
            </w:r>
          </w:p>
        </w:tc>
        <w:tc>
          <w:tcPr>
            <w:tcW w:w="924" w:type="dxa"/>
            <w:vAlign w:val="top"/>
          </w:tcPr>
          <w:p>
            <w:pPr>
              <w:rPr>
                <w:rFonts w:ascii="Arial"/>
                <w:sz w:val="21"/>
              </w:rPr>
            </w:pPr>
          </w:p>
        </w:tc>
      </w:tr>
    </w:tbl>
    <w:p>
      <w:pPr>
        <w:rPr>
          <w:rFonts w:ascii="Arial"/>
          <w:sz w:val="21"/>
        </w:rPr>
      </w:pPr>
    </w:p>
    <w:p>
      <w:pPr>
        <w:sectPr>
          <w:footerReference r:id="rId5" w:type="default"/>
          <w:pgSz w:w="11905" w:h="16839"/>
          <w:pgMar w:top="400" w:right="722" w:bottom="1183" w:left="1414" w:header="0" w:footer="1018" w:gutter="0"/>
          <w:cols w:space="720" w:num="1"/>
        </w:sectPr>
      </w:pPr>
    </w:p>
    <w:p/>
    <w:p/>
    <w:p/>
    <w:p/>
    <w:p>
      <w:pPr>
        <w:spacing w:line="23" w:lineRule="exact"/>
      </w:pPr>
    </w:p>
    <w:tbl>
      <w:tblPr>
        <w:tblStyle w:val="8"/>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909"/>
        <w:gridCol w:w="1919"/>
        <w:gridCol w:w="4488"/>
        <w:gridCol w:w="710"/>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2" w:hRule="atLeast"/>
        </w:trPr>
        <w:tc>
          <w:tcPr>
            <w:tcW w:w="813" w:type="dxa"/>
            <w:vAlign w:val="top"/>
          </w:tcPr>
          <w:p>
            <w:pPr>
              <w:rPr>
                <w:rFonts w:ascii="Arial"/>
                <w:sz w:val="21"/>
              </w:rPr>
            </w:pPr>
          </w:p>
        </w:tc>
        <w:tc>
          <w:tcPr>
            <w:tcW w:w="909"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91" w:line="222" w:lineRule="auto"/>
              <w:ind w:left="180"/>
              <w:rPr>
                <w:rFonts w:ascii="宋体" w:hAnsi="宋体" w:eastAsia="宋体" w:cs="宋体"/>
                <w:sz w:val="28"/>
                <w:szCs w:val="28"/>
              </w:rPr>
            </w:pPr>
            <w:r>
              <w:rPr>
                <w:rFonts w:ascii="宋体" w:hAnsi="宋体" w:eastAsia="宋体" w:cs="宋体"/>
                <w:spacing w:val="-5"/>
                <w:sz w:val="28"/>
                <w:szCs w:val="28"/>
              </w:rPr>
              <w:t>平</w:t>
            </w:r>
            <w:r>
              <w:rPr>
                <w:rFonts w:ascii="宋体" w:hAnsi="宋体" w:eastAsia="宋体" w:cs="宋体"/>
                <w:spacing w:val="-4"/>
                <w:sz w:val="28"/>
                <w:szCs w:val="28"/>
              </w:rPr>
              <w:t>台</w:t>
            </w:r>
          </w:p>
          <w:p>
            <w:pPr>
              <w:spacing w:line="424" w:lineRule="auto"/>
              <w:rPr>
                <w:rFonts w:ascii="Arial"/>
                <w:sz w:val="21"/>
              </w:rPr>
            </w:pPr>
          </w:p>
          <w:p>
            <w:pPr>
              <w:spacing w:before="72" w:line="255" w:lineRule="auto"/>
              <w:ind w:left="238" w:right="121" w:hanging="11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封头式</w:t>
            </w:r>
            <w:r>
              <w:rPr>
                <w:rFonts w:ascii="宋体" w:hAnsi="宋体" w:eastAsia="宋体" w:cs="宋体"/>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料</w:t>
            </w:r>
            <w:r>
              <w:rPr>
                <w:rFonts w:ascii="宋体" w:hAnsi="宋体" w:eastAsia="宋体" w:cs="宋体"/>
                <w:spacing w:val="-3"/>
                <w:sz w:val="22"/>
                <w:szCs w:val="22"/>
                <w14:textOutline w14:w="4013" w14:cap="sq" w14:cmpd="sng">
                  <w14:solidFill>
                    <w14:srgbClr w14:val="000000"/>
                  </w14:solidFill>
                  <w14:prstDash w14:val="solid"/>
                  <w14:bevel/>
                </w14:textOutline>
              </w:rPr>
              <w:t>缸</w:t>
            </w:r>
          </w:p>
        </w:tc>
        <w:tc>
          <w:tcPr>
            <w:tcW w:w="191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1" w:line="185" w:lineRule="auto"/>
              <w:ind w:left="624"/>
              <w:rPr>
                <w:rFonts w:ascii="宋体" w:hAnsi="宋体" w:eastAsia="宋体" w:cs="宋体"/>
                <w:sz w:val="28"/>
                <w:szCs w:val="28"/>
              </w:rPr>
            </w:pPr>
            <w:r>
              <w:rPr>
                <w:rFonts w:ascii="宋体" w:hAnsi="宋体" w:eastAsia="宋体" w:cs="宋体"/>
                <w:spacing w:val="-5"/>
                <w:sz w:val="28"/>
                <w:szCs w:val="28"/>
              </w:rPr>
              <w:t>5</w:t>
            </w:r>
            <w:r>
              <w:rPr>
                <w:rFonts w:ascii="宋体" w:hAnsi="宋体" w:eastAsia="宋体" w:cs="宋体"/>
                <w:spacing w:val="-3"/>
                <w:sz w:val="28"/>
                <w:szCs w:val="28"/>
              </w:rPr>
              <w:t>000L</w:t>
            </w:r>
          </w:p>
        </w:tc>
        <w:tc>
          <w:tcPr>
            <w:tcW w:w="4488" w:type="dxa"/>
            <w:vAlign w:val="top"/>
          </w:tcPr>
          <w:p>
            <w:pPr>
              <w:spacing w:before="162" w:line="220" w:lineRule="auto"/>
              <w:ind w:left="1151"/>
              <w:rPr>
                <w:rFonts w:ascii="宋体" w:hAnsi="宋体" w:eastAsia="宋体" w:cs="宋体"/>
                <w:sz w:val="22"/>
                <w:szCs w:val="22"/>
              </w:rPr>
            </w:pPr>
            <w:r>
              <w:rPr>
                <w:rFonts w:ascii="宋体" w:hAnsi="宋体" w:eastAsia="宋体" w:cs="宋体"/>
                <w:spacing w:val="-1"/>
                <w:sz w:val="22"/>
                <w:szCs w:val="22"/>
              </w:rPr>
              <w:t>平台封头式料缸</w:t>
            </w:r>
            <w:r>
              <w:rPr>
                <w:rFonts w:ascii="宋体" w:hAnsi="宋体" w:eastAsia="宋体" w:cs="宋体"/>
                <w:sz w:val="22"/>
                <w:szCs w:val="22"/>
              </w:rPr>
              <w:t xml:space="preserve"> 5000L</w:t>
            </w:r>
          </w:p>
          <w:p>
            <w:pPr>
              <w:spacing w:before="29" w:line="227" w:lineRule="auto"/>
              <w:ind w:left="761"/>
              <w:rPr>
                <w:rFonts w:ascii="宋体" w:hAnsi="宋体" w:eastAsia="宋体" w:cs="宋体"/>
                <w:sz w:val="22"/>
                <w:szCs w:val="22"/>
              </w:rPr>
            </w:pP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2"/>
                <w:szCs w:val="22"/>
              </w:rPr>
              <w:t>规格</w:t>
            </w:r>
            <w:r>
              <w:rPr>
                <w:rFonts w:ascii="宋体" w:hAnsi="宋体" w:eastAsia="宋体" w:cs="宋体"/>
                <w:sz w:val="22"/>
                <w:szCs w:val="22"/>
              </w:rPr>
              <w:t>尺寸：</w:t>
            </w:r>
            <w:r>
              <w:rPr>
                <w:rFonts w:ascii="宋体" w:hAnsi="宋体" w:eastAsia="宋体" w:cs="宋体"/>
                <w:color w:val="FF0000"/>
                <w:sz w:val="22"/>
                <w:szCs w:val="22"/>
              </w:rPr>
              <w:t>Ø1800×2300×6mm</w:t>
            </w:r>
          </w:p>
          <w:p>
            <w:pPr>
              <w:spacing w:before="23" w:line="219" w:lineRule="auto"/>
              <w:ind w:left="1152"/>
              <w:rPr>
                <w:rFonts w:ascii="宋体" w:hAnsi="宋体" w:eastAsia="宋体" w:cs="宋体"/>
                <w:sz w:val="22"/>
                <w:szCs w:val="22"/>
              </w:rPr>
            </w:pPr>
            <w:r>
              <w:rPr>
                <w:rFonts w:ascii="宋体" w:hAnsi="宋体" w:eastAsia="宋体" w:cs="宋体"/>
                <w:spacing w:val="-1"/>
                <w:sz w:val="22"/>
                <w:szCs w:val="22"/>
              </w:rPr>
              <w:t>材料：标准不锈钢</w:t>
            </w:r>
            <w:r>
              <w:rPr>
                <w:rFonts w:ascii="宋体" w:hAnsi="宋体" w:eastAsia="宋体" w:cs="宋体"/>
                <w:sz w:val="22"/>
                <w:szCs w:val="22"/>
              </w:rPr>
              <w:t xml:space="preserve"> 304</w:t>
            </w:r>
          </w:p>
          <w:p>
            <w:pPr>
              <w:spacing w:before="23" w:line="239" w:lineRule="auto"/>
              <w:ind w:left="1316" w:right="588" w:hanging="716"/>
              <w:rPr>
                <w:rFonts w:ascii="宋体" w:hAnsi="宋体" w:eastAsia="宋体" w:cs="宋体"/>
                <w:sz w:val="22"/>
                <w:szCs w:val="22"/>
              </w:rPr>
            </w:pPr>
            <w:r>
              <w:rPr>
                <w:rFonts w:ascii="宋体" w:hAnsi="宋体" w:eastAsia="宋体" w:cs="宋体"/>
                <w:spacing w:val="-1"/>
                <w:sz w:val="22"/>
                <w:szCs w:val="22"/>
              </w:rPr>
              <w:t>缸总容积：58</w:t>
            </w:r>
            <w:r>
              <w:rPr>
                <w:rFonts w:ascii="宋体" w:hAnsi="宋体" w:eastAsia="宋体" w:cs="宋体"/>
                <w:sz w:val="22"/>
                <w:szCs w:val="22"/>
              </w:rPr>
              <w:t xml:space="preserve">49L×80%×比重 1.1 </w:t>
            </w:r>
            <w:r>
              <w:rPr>
                <w:rFonts w:ascii="宋体" w:hAnsi="宋体" w:eastAsia="宋体" w:cs="宋体"/>
                <w:spacing w:val="-1"/>
                <w:sz w:val="22"/>
                <w:szCs w:val="22"/>
              </w:rPr>
              <w:t>有效工作量：50</w:t>
            </w:r>
            <w:r>
              <w:rPr>
                <w:rFonts w:ascii="宋体" w:hAnsi="宋体" w:eastAsia="宋体" w:cs="宋体"/>
                <w:sz w:val="22"/>
                <w:szCs w:val="22"/>
              </w:rPr>
              <w:t>00L</w:t>
            </w:r>
          </w:p>
          <w:p>
            <w:pPr>
              <w:spacing w:line="239" w:lineRule="auto"/>
              <w:ind w:left="1151"/>
              <w:rPr>
                <w:rFonts w:ascii="宋体" w:hAnsi="宋体" w:eastAsia="宋体" w:cs="宋体"/>
                <w:sz w:val="22"/>
                <w:szCs w:val="22"/>
              </w:rPr>
            </w:pPr>
            <w:r>
              <w:rPr>
                <w:rFonts w:ascii="宋体" w:hAnsi="宋体" w:eastAsia="宋体" w:cs="宋体"/>
                <w:spacing w:val="-1"/>
                <w:sz w:val="22"/>
                <w:szCs w:val="22"/>
              </w:rPr>
              <w:t>封头底内外抛光处</w:t>
            </w:r>
            <w:r>
              <w:rPr>
                <w:rFonts w:ascii="宋体" w:hAnsi="宋体" w:eastAsia="宋体" w:cs="宋体"/>
                <w:sz w:val="22"/>
                <w:szCs w:val="22"/>
              </w:rPr>
              <w:t>理，</w:t>
            </w:r>
          </w:p>
          <w:p>
            <w:pPr>
              <w:spacing w:line="220" w:lineRule="auto"/>
              <w:ind w:left="1260"/>
              <w:rPr>
                <w:rFonts w:ascii="宋体" w:hAnsi="宋体" w:eastAsia="宋体" w:cs="宋体"/>
                <w:sz w:val="22"/>
                <w:szCs w:val="22"/>
              </w:rPr>
            </w:pPr>
            <w:r>
              <w:rPr>
                <w:rFonts w:ascii="宋体" w:hAnsi="宋体" w:eastAsia="宋体" w:cs="宋体"/>
                <w:spacing w:val="-1"/>
                <w:sz w:val="22"/>
                <w:szCs w:val="22"/>
              </w:rPr>
              <w:t>缸</w:t>
            </w:r>
            <w:r>
              <w:rPr>
                <w:rFonts w:ascii="宋体" w:hAnsi="宋体" w:eastAsia="宋体" w:cs="宋体"/>
                <w:sz w:val="22"/>
                <w:szCs w:val="22"/>
              </w:rPr>
              <w:t>配支撑架 Q235 钢</w:t>
            </w:r>
          </w:p>
          <w:p>
            <w:pPr>
              <w:spacing w:before="22"/>
              <w:ind w:left="1369" w:right="136" w:hanging="1255"/>
              <w:rPr>
                <w:rFonts w:ascii="宋体" w:hAnsi="宋体" w:eastAsia="宋体" w:cs="宋体"/>
                <w:sz w:val="22"/>
                <w:szCs w:val="22"/>
              </w:rPr>
            </w:pPr>
            <w:r>
              <w:rPr>
                <w:rFonts w:ascii="宋体" w:hAnsi="宋体" w:eastAsia="宋体" w:cs="宋体"/>
                <w:spacing w:val="-4"/>
                <w:sz w:val="22"/>
                <w:szCs w:val="22"/>
              </w:rPr>
              <w:t>上口法兰加</w:t>
            </w:r>
            <w:r>
              <w:rPr>
                <w:rFonts w:ascii="宋体" w:hAnsi="宋体" w:eastAsia="宋体" w:cs="宋体"/>
                <w:spacing w:val="-3"/>
                <w:sz w:val="22"/>
                <w:szCs w:val="22"/>
              </w:rPr>
              <w:t>强</w:t>
            </w:r>
            <w:r>
              <w:rPr>
                <w:rFonts w:ascii="宋体" w:hAnsi="宋体" w:eastAsia="宋体" w:cs="宋体"/>
                <w:spacing w:val="-2"/>
                <w:sz w:val="22"/>
                <w:szCs w:val="22"/>
              </w:rPr>
              <w:t>圈，下出料口径 3 寸(DN80)，</w:t>
            </w:r>
            <w:r>
              <w:rPr>
                <w:rFonts w:ascii="宋体" w:hAnsi="宋体" w:eastAsia="宋体" w:cs="宋体"/>
                <w:sz w:val="22"/>
                <w:szCs w:val="22"/>
              </w:rPr>
              <w:t xml:space="preserve"> </w:t>
            </w:r>
            <w:r>
              <w:rPr>
                <w:rFonts w:ascii="宋体" w:hAnsi="宋体" w:eastAsia="宋体" w:cs="宋体"/>
                <w:spacing w:val="-1"/>
                <w:sz w:val="22"/>
                <w:szCs w:val="22"/>
              </w:rPr>
              <w:t>配不锈钢大孔球</w:t>
            </w:r>
            <w:r>
              <w:rPr>
                <w:rFonts w:ascii="宋体" w:hAnsi="宋体" w:eastAsia="宋体" w:cs="宋体"/>
                <w:sz w:val="22"/>
                <w:szCs w:val="22"/>
              </w:rPr>
              <w:t>阀</w:t>
            </w:r>
          </w:p>
          <w:p>
            <w:pPr>
              <w:spacing w:before="1" w:line="220" w:lineRule="auto"/>
              <w:ind w:left="1151"/>
              <w:rPr>
                <w:rFonts w:ascii="宋体" w:hAnsi="宋体" w:eastAsia="宋体" w:cs="宋体"/>
                <w:sz w:val="22"/>
                <w:szCs w:val="22"/>
              </w:rPr>
            </w:pPr>
            <w:r>
              <w:rPr>
                <w:rFonts w:ascii="宋体" w:hAnsi="宋体" w:eastAsia="宋体" w:cs="宋体"/>
                <w:spacing w:val="-1"/>
                <w:sz w:val="22"/>
                <w:szCs w:val="22"/>
              </w:rPr>
              <w:t>对开半圆形不锈</w:t>
            </w:r>
            <w:r>
              <w:rPr>
                <w:rFonts w:ascii="宋体" w:hAnsi="宋体" w:eastAsia="宋体" w:cs="宋体"/>
                <w:sz w:val="22"/>
                <w:szCs w:val="22"/>
              </w:rPr>
              <w:t>钢缸盖</w:t>
            </w:r>
          </w:p>
        </w:tc>
        <w:tc>
          <w:tcPr>
            <w:tcW w:w="71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91" w:line="219" w:lineRule="auto"/>
              <w:ind w:left="228"/>
              <w:rPr>
                <w:rFonts w:ascii="宋体" w:hAnsi="宋体" w:eastAsia="宋体" w:cs="宋体"/>
                <w:sz w:val="28"/>
                <w:szCs w:val="28"/>
              </w:rPr>
            </w:pPr>
            <w:r>
              <w:rPr>
                <w:rFonts w:ascii="宋体" w:hAnsi="宋体" w:eastAsia="宋体" w:cs="宋体"/>
                <w:sz w:val="28"/>
                <w:szCs w:val="28"/>
              </w:rPr>
              <w:t>贰</w:t>
            </w: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2" w:hRule="atLeast"/>
        </w:trPr>
        <w:tc>
          <w:tcPr>
            <w:tcW w:w="81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1" w:line="184" w:lineRule="auto"/>
              <w:ind w:left="122"/>
              <w:rPr>
                <w:rFonts w:ascii="宋体" w:hAnsi="宋体" w:eastAsia="宋体" w:cs="宋体"/>
                <w:sz w:val="28"/>
                <w:szCs w:val="28"/>
              </w:rPr>
            </w:pPr>
            <w:r>
              <w:rPr>
                <w:rFonts w:ascii="宋体" w:hAnsi="宋体" w:eastAsia="宋体" w:cs="宋体"/>
                <w:sz w:val="28"/>
                <w:szCs w:val="28"/>
              </w:rPr>
              <w:t>二</w:t>
            </w:r>
          </w:p>
        </w:tc>
        <w:tc>
          <w:tcPr>
            <w:tcW w:w="90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1" w:line="249" w:lineRule="auto"/>
              <w:ind w:left="181" w:right="172" w:firstLine="15"/>
              <w:rPr>
                <w:rFonts w:ascii="宋体" w:hAnsi="宋体" w:eastAsia="宋体" w:cs="宋体"/>
                <w:sz w:val="28"/>
                <w:szCs w:val="28"/>
              </w:rPr>
            </w:pPr>
            <w:r>
              <w:rPr>
                <w:rFonts w:ascii="宋体" w:hAnsi="宋体" w:eastAsia="宋体" w:cs="宋体"/>
                <w:spacing w:val="-13"/>
                <w:sz w:val="28"/>
                <w:szCs w:val="28"/>
              </w:rPr>
              <w:t>卧</w:t>
            </w:r>
            <w:r>
              <w:rPr>
                <w:rFonts w:ascii="宋体" w:hAnsi="宋体" w:eastAsia="宋体" w:cs="宋体"/>
                <w:spacing w:val="-12"/>
                <w:sz w:val="28"/>
                <w:szCs w:val="28"/>
              </w:rPr>
              <w:t>式</w:t>
            </w:r>
            <w:r>
              <w:rPr>
                <w:rFonts w:ascii="宋体" w:hAnsi="宋体" w:eastAsia="宋体" w:cs="宋体"/>
                <w:sz w:val="28"/>
                <w:szCs w:val="28"/>
              </w:rPr>
              <w:t xml:space="preserve"> </w:t>
            </w:r>
            <w:r>
              <w:rPr>
                <w:rFonts w:ascii="宋体" w:hAnsi="宋体" w:eastAsia="宋体" w:cs="宋体"/>
                <w:spacing w:val="-6"/>
                <w:sz w:val="28"/>
                <w:szCs w:val="28"/>
              </w:rPr>
              <w:t>真</w:t>
            </w:r>
            <w:r>
              <w:rPr>
                <w:rFonts w:ascii="宋体" w:hAnsi="宋体" w:eastAsia="宋体" w:cs="宋体"/>
                <w:spacing w:val="-4"/>
                <w:sz w:val="28"/>
                <w:szCs w:val="28"/>
              </w:rPr>
              <w:t>石</w:t>
            </w:r>
            <w:r>
              <w:rPr>
                <w:rFonts w:ascii="宋体" w:hAnsi="宋体" w:eastAsia="宋体" w:cs="宋体"/>
                <w:sz w:val="28"/>
                <w:szCs w:val="28"/>
              </w:rPr>
              <w:t xml:space="preserve"> </w:t>
            </w:r>
            <w:r>
              <w:rPr>
                <w:rFonts w:ascii="宋体" w:hAnsi="宋体" w:eastAsia="宋体" w:cs="宋体"/>
                <w:spacing w:val="-6"/>
                <w:sz w:val="28"/>
                <w:szCs w:val="28"/>
              </w:rPr>
              <w:t>漆</w:t>
            </w:r>
            <w:r>
              <w:rPr>
                <w:rFonts w:ascii="宋体" w:hAnsi="宋体" w:eastAsia="宋体" w:cs="宋体"/>
                <w:spacing w:val="-4"/>
                <w:sz w:val="28"/>
                <w:szCs w:val="28"/>
              </w:rPr>
              <w:t>釜</w:t>
            </w:r>
          </w:p>
        </w:tc>
        <w:tc>
          <w:tcPr>
            <w:tcW w:w="191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91" w:line="185" w:lineRule="auto"/>
              <w:ind w:left="763"/>
              <w:rPr>
                <w:rFonts w:ascii="宋体" w:hAnsi="宋体" w:eastAsia="宋体" w:cs="宋体"/>
                <w:sz w:val="28"/>
                <w:szCs w:val="28"/>
              </w:rPr>
            </w:pPr>
            <w:r>
              <w:rPr>
                <w:rFonts w:ascii="宋体" w:hAnsi="宋体" w:eastAsia="宋体" w:cs="宋体"/>
                <w:spacing w:val="-5"/>
                <w:sz w:val="28"/>
                <w:szCs w:val="28"/>
              </w:rPr>
              <w:t>30T</w:t>
            </w:r>
          </w:p>
        </w:tc>
        <w:tc>
          <w:tcPr>
            <w:tcW w:w="4488" w:type="dxa"/>
            <w:vAlign w:val="top"/>
          </w:tcPr>
          <w:p>
            <w:pPr>
              <w:spacing w:before="200" w:line="219" w:lineRule="auto"/>
              <w:ind w:left="1154"/>
              <w:rPr>
                <w:rFonts w:ascii="宋体" w:hAnsi="宋体" w:eastAsia="宋体" w:cs="宋体"/>
                <w:sz w:val="22"/>
                <w:szCs w:val="22"/>
              </w:rPr>
            </w:pPr>
            <w:r>
              <w:rPr>
                <w:rFonts w:ascii="宋体" w:hAnsi="宋体" w:eastAsia="宋体" w:cs="宋体"/>
                <w:spacing w:val="-1"/>
                <w:sz w:val="22"/>
                <w:szCs w:val="22"/>
              </w:rPr>
              <w:t>主电机功率：75</w:t>
            </w:r>
            <w:r>
              <w:rPr>
                <w:rFonts w:ascii="宋体" w:hAnsi="宋体" w:eastAsia="宋体" w:cs="宋体"/>
                <w:sz w:val="22"/>
                <w:szCs w:val="22"/>
              </w:rPr>
              <w:t>KW</w:t>
            </w:r>
            <w:r>
              <w:rPr>
                <w:rFonts w:ascii="宋体" w:hAnsi="宋体" w:eastAsia="宋体" w:cs="宋体"/>
                <w:spacing w:val="-1"/>
                <w:sz w:val="22"/>
                <w:szCs w:val="22"/>
              </w:rPr>
              <w:t>-4，</w:t>
            </w:r>
          </w:p>
          <w:p>
            <w:pPr>
              <w:spacing w:before="23" w:line="239" w:lineRule="auto"/>
              <w:ind w:left="875" w:right="478" w:hanging="381"/>
              <w:rPr>
                <w:rFonts w:ascii="宋体" w:hAnsi="宋体" w:eastAsia="宋体" w:cs="宋体"/>
                <w:sz w:val="22"/>
                <w:szCs w:val="22"/>
              </w:rPr>
            </w:pPr>
            <w:r>
              <w:rPr>
                <w:rFonts w:ascii="宋体" w:hAnsi="宋体" w:eastAsia="宋体" w:cs="宋体"/>
                <w:spacing w:val="-1"/>
                <w:sz w:val="22"/>
                <w:szCs w:val="22"/>
              </w:rPr>
              <w:t>主电机配变频器变频调</w:t>
            </w:r>
            <w:r>
              <w:rPr>
                <w:rFonts w:ascii="宋体" w:hAnsi="宋体" w:eastAsia="宋体" w:cs="宋体"/>
                <w:sz w:val="22"/>
                <w:szCs w:val="22"/>
              </w:rPr>
              <w:t>速，配减速机 JZQ</w:t>
            </w:r>
            <w:r>
              <w:rPr>
                <w:rFonts w:ascii="宋体" w:hAnsi="宋体" w:eastAsia="宋体" w:cs="宋体"/>
                <w:spacing w:val="1"/>
                <w:sz w:val="22"/>
                <w:szCs w:val="22"/>
              </w:rPr>
              <w:t>-</w:t>
            </w:r>
            <w:r>
              <w:rPr>
                <w:rFonts w:ascii="宋体" w:hAnsi="宋体" w:eastAsia="宋体" w:cs="宋体"/>
                <w:sz w:val="22"/>
                <w:szCs w:val="22"/>
              </w:rPr>
              <w:t>650 型，转速：0-27 转</w:t>
            </w:r>
          </w:p>
          <w:p>
            <w:pPr>
              <w:spacing w:before="1" w:line="239" w:lineRule="auto"/>
              <w:ind w:left="287" w:right="149" w:firstLine="97"/>
              <w:rPr>
                <w:rFonts w:ascii="宋体" w:hAnsi="宋体" w:eastAsia="宋体" w:cs="宋体"/>
                <w:sz w:val="22"/>
                <w:szCs w:val="22"/>
              </w:rPr>
            </w:pPr>
            <w:r>
              <w:rPr>
                <w:rFonts w:ascii="宋体" w:hAnsi="宋体" w:eastAsia="宋体" w:cs="宋体"/>
                <w:spacing w:val="-1"/>
                <w:sz w:val="22"/>
                <w:szCs w:val="22"/>
              </w:rPr>
              <w:t>筒体Ф2250</w:t>
            </w:r>
            <w:r>
              <w:rPr>
                <w:rFonts w:ascii="宋体" w:hAnsi="宋体" w:eastAsia="宋体" w:cs="宋体"/>
                <w:sz w:val="22"/>
                <w:szCs w:val="22"/>
              </w:rPr>
              <w:t>X</w:t>
            </w:r>
            <w:r>
              <w:rPr>
                <w:rFonts w:ascii="宋体" w:hAnsi="宋体" w:eastAsia="宋体" w:cs="宋体"/>
                <w:spacing w:val="-1"/>
                <w:sz w:val="22"/>
                <w:szCs w:val="22"/>
              </w:rPr>
              <w:t>2400</w:t>
            </w:r>
            <w:r>
              <w:rPr>
                <w:rFonts w:ascii="宋体" w:hAnsi="宋体" w:eastAsia="宋体" w:cs="宋体"/>
                <w:sz w:val="22"/>
                <w:szCs w:val="22"/>
              </w:rPr>
              <w:t>X</w:t>
            </w:r>
            <w:r>
              <w:rPr>
                <w:rFonts w:ascii="宋体" w:hAnsi="宋体" w:eastAsia="宋体" w:cs="宋体"/>
                <w:spacing w:val="-1"/>
                <w:sz w:val="22"/>
                <w:szCs w:val="22"/>
              </w:rPr>
              <w:t>45</w:t>
            </w:r>
            <w:r>
              <w:rPr>
                <w:rFonts w:ascii="宋体" w:hAnsi="宋体" w:eastAsia="宋体" w:cs="宋体"/>
                <w:sz w:val="22"/>
                <w:szCs w:val="22"/>
              </w:rPr>
              <w:t xml:space="preserve">00X8，两端端板厚  </w:t>
            </w:r>
            <w:r>
              <w:rPr>
                <w:rFonts w:ascii="宋体" w:hAnsi="宋体" w:eastAsia="宋体" w:cs="宋体"/>
                <w:spacing w:val="-1"/>
                <w:sz w:val="22"/>
                <w:szCs w:val="22"/>
              </w:rPr>
              <w:t>12mm 材质不锈钢 201，搅拌部分 304，其</w:t>
            </w:r>
          </w:p>
          <w:p>
            <w:pPr>
              <w:spacing w:before="1" w:line="220" w:lineRule="auto"/>
              <w:ind w:left="1813"/>
              <w:rPr>
                <w:rFonts w:ascii="宋体" w:hAnsi="宋体" w:eastAsia="宋体" w:cs="宋体"/>
                <w:sz w:val="22"/>
                <w:szCs w:val="22"/>
              </w:rPr>
            </w:pPr>
            <w:r>
              <w:rPr>
                <w:rFonts w:ascii="宋体" w:hAnsi="宋体" w:eastAsia="宋体" w:cs="宋体"/>
                <w:spacing w:val="-4"/>
                <w:sz w:val="22"/>
                <w:szCs w:val="22"/>
              </w:rPr>
              <w:t>余</w:t>
            </w:r>
            <w:r>
              <w:rPr>
                <w:rFonts w:ascii="宋体" w:hAnsi="宋体" w:eastAsia="宋体" w:cs="宋体"/>
                <w:spacing w:val="-2"/>
                <w:sz w:val="22"/>
                <w:szCs w:val="22"/>
              </w:rPr>
              <w:t>碳钢。</w:t>
            </w:r>
          </w:p>
          <w:p>
            <w:pPr>
              <w:spacing w:before="22" w:line="220" w:lineRule="auto"/>
              <w:ind w:left="709"/>
              <w:rPr>
                <w:rFonts w:ascii="宋体" w:hAnsi="宋体" w:eastAsia="宋体" w:cs="宋体"/>
                <w:sz w:val="22"/>
                <w:szCs w:val="22"/>
              </w:rPr>
            </w:pPr>
            <w:r>
              <w:rPr>
                <w:rFonts w:ascii="宋体" w:hAnsi="宋体" w:eastAsia="宋体" w:cs="宋体"/>
                <w:spacing w:val="-1"/>
                <w:sz w:val="22"/>
                <w:szCs w:val="22"/>
              </w:rPr>
              <w:t>搅拌带刮边器，</w:t>
            </w:r>
            <w:r>
              <w:rPr>
                <w:rFonts w:ascii="宋体" w:hAnsi="宋体" w:eastAsia="宋体" w:cs="宋体"/>
                <w:sz w:val="22"/>
                <w:szCs w:val="22"/>
              </w:rPr>
              <w:t>筒体为固定式。</w:t>
            </w:r>
          </w:p>
          <w:p>
            <w:pPr>
              <w:spacing w:before="22"/>
              <w:ind w:left="1484" w:right="423" w:hanging="1047"/>
              <w:rPr>
                <w:rFonts w:ascii="宋体" w:hAnsi="宋体" w:eastAsia="宋体" w:cs="宋体"/>
                <w:sz w:val="22"/>
                <w:szCs w:val="22"/>
              </w:rPr>
            </w:pPr>
            <w:r>
              <w:rPr>
                <w:rFonts w:ascii="宋体" w:hAnsi="宋体" w:eastAsia="宋体" w:cs="宋体"/>
                <w:spacing w:val="-1"/>
                <w:sz w:val="22"/>
                <w:szCs w:val="22"/>
              </w:rPr>
              <w:t>配 1 个大电箱</w:t>
            </w:r>
            <w:r>
              <w:rPr>
                <w:rFonts w:ascii="宋体" w:hAnsi="宋体" w:eastAsia="宋体" w:cs="宋体"/>
                <w:sz w:val="22"/>
                <w:szCs w:val="22"/>
              </w:rPr>
              <w:t xml:space="preserve">，主机变频调速正翻转 </w:t>
            </w:r>
            <w:r>
              <w:rPr>
                <w:rFonts w:ascii="宋体" w:hAnsi="宋体" w:eastAsia="宋体" w:cs="宋体"/>
                <w:spacing w:val="-2"/>
                <w:sz w:val="22"/>
                <w:szCs w:val="22"/>
              </w:rPr>
              <w:t>筒体内，外</w:t>
            </w:r>
            <w:r>
              <w:rPr>
                <w:rFonts w:ascii="宋体" w:hAnsi="宋体" w:eastAsia="宋体" w:cs="宋体"/>
                <w:spacing w:val="-1"/>
                <w:sz w:val="22"/>
                <w:szCs w:val="22"/>
              </w:rPr>
              <w:t>抛光</w:t>
            </w:r>
          </w:p>
          <w:p>
            <w:pPr>
              <w:spacing w:before="1" w:line="239" w:lineRule="auto"/>
              <w:ind w:left="437" w:right="425" w:firstLine="58"/>
              <w:rPr>
                <w:rFonts w:ascii="宋体" w:hAnsi="宋体" w:eastAsia="宋体" w:cs="宋体"/>
                <w:sz w:val="22"/>
                <w:szCs w:val="22"/>
              </w:rPr>
            </w:pPr>
            <w:r>
              <w:rPr>
                <w:rFonts w:ascii="宋体" w:hAnsi="宋体" w:eastAsia="宋体" w:cs="宋体"/>
                <w:spacing w:val="2"/>
                <w:sz w:val="22"/>
                <w:szCs w:val="22"/>
              </w:rPr>
              <w:t>筒体</w:t>
            </w:r>
            <w:r>
              <w:rPr>
                <w:rFonts w:ascii="宋体" w:hAnsi="宋体" w:eastAsia="宋体" w:cs="宋体"/>
                <w:spacing w:val="1"/>
                <w:sz w:val="22"/>
                <w:szCs w:val="22"/>
              </w:rPr>
              <w:t>底部出料口，配套灌装机需求。</w:t>
            </w:r>
            <w:r>
              <w:rPr>
                <w:rFonts w:ascii="宋体" w:hAnsi="宋体" w:eastAsia="宋体" w:cs="宋体"/>
                <w:sz w:val="22"/>
                <w:szCs w:val="22"/>
              </w:rPr>
              <w:t xml:space="preserve"> </w:t>
            </w:r>
            <w:r>
              <w:rPr>
                <w:rFonts w:ascii="宋体" w:hAnsi="宋体" w:eastAsia="宋体" w:cs="宋体"/>
                <w:spacing w:val="-1"/>
                <w:sz w:val="22"/>
                <w:szCs w:val="22"/>
              </w:rPr>
              <w:t>缸口加盖，布局：</w:t>
            </w:r>
            <w:r>
              <w:rPr>
                <w:rFonts w:ascii="宋体" w:hAnsi="宋体" w:eastAsia="宋体" w:cs="宋体"/>
                <w:sz w:val="22"/>
                <w:szCs w:val="22"/>
              </w:rPr>
              <w:t>DN</w:t>
            </w:r>
            <w:r>
              <w:rPr>
                <w:rFonts w:ascii="宋体" w:hAnsi="宋体" w:eastAsia="宋体" w:cs="宋体"/>
                <w:spacing w:val="-1"/>
                <w:sz w:val="22"/>
                <w:szCs w:val="22"/>
              </w:rPr>
              <w:t>50</w:t>
            </w:r>
            <w:r>
              <w:rPr>
                <w:rFonts w:ascii="宋体" w:hAnsi="宋体" w:eastAsia="宋体" w:cs="宋体"/>
                <w:sz w:val="22"/>
                <w:szCs w:val="22"/>
              </w:rPr>
              <w:t xml:space="preserve"> 液体进料口*2</w:t>
            </w:r>
          </w:p>
          <w:p>
            <w:pPr>
              <w:spacing w:before="1" w:line="220" w:lineRule="auto"/>
              <w:ind w:left="944"/>
              <w:rPr>
                <w:rFonts w:ascii="宋体" w:hAnsi="宋体" w:eastAsia="宋体" w:cs="宋体"/>
                <w:sz w:val="22"/>
                <w:szCs w:val="22"/>
              </w:rPr>
            </w:pPr>
            <w:r>
              <w:rPr>
                <w:rFonts w:ascii="宋体" w:hAnsi="宋体" w:eastAsia="宋体" w:cs="宋体"/>
                <w:spacing w:val="-2"/>
                <w:sz w:val="22"/>
                <w:szCs w:val="22"/>
              </w:rPr>
              <w:t>除尘口、投料口</w:t>
            </w:r>
            <w:r>
              <w:rPr>
                <w:rFonts w:ascii="宋体" w:hAnsi="宋体" w:eastAsia="宋体" w:cs="宋体"/>
                <w:spacing w:val="-1"/>
                <w:sz w:val="22"/>
                <w:szCs w:val="22"/>
              </w:rPr>
              <w:t xml:space="preserve"> DN150*4，</w:t>
            </w:r>
          </w:p>
        </w:tc>
        <w:tc>
          <w:tcPr>
            <w:tcW w:w="710"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91" w:line="226" w:lineRule="auto"/>
              <w:ind w:left="230"/>
              <w:rPr>
                <w:rFonts w:ascii="宋体" w:hAnsi="宋体" w:eastAsia="宋体" w:cs="宋体"/>
                <w:sz w:val="28"/>
                <w:szCs w:val="28"/>
              </w:rPr>
            </w:pPr>
            <w:r>
              <w:rPr>
                <w:rFonts w:ascii="宋体" w:hAnsi="宋体" w:eastAsia="宋体" w:cs="宋体"/>
                <w:sz w:val="28"/>
                <w:szCs w:val="28"/>
              </w:rPr>
              <w:t>壹</w:t>
            </w: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763" w:type="dxa"/>
            <w:gridSpan w:val="6"/>
            <w:vAlign w:val="top"/>
          </w:tcPr>
          <w:p>
            <w:pPr>
              <w:spacing w:before="81" w:line="220" w:lineRule="auto"/>
              <w:ind w:left="3349"/>
              <w:rPr>
                <w:rFonts w:ascii="宋体" w:hAnsi="宋体" w:eastAsia="宋体" w:cs="宋体"/>
                <w:sz w:val="28"/>
                <w:szCs w:val="28"/>
              </w:rPr>
            </w:pPr>
            <w:r>
              <w:rPr>
                <w:rFonts w:ascii="宋体" w:hAnsi="宋体" w:eastAsia="宋体" w:cs="宋体"/>
                <w:spacing w:val="-1"/>
                <w:sz w:val="28"/>
                <w:szCs w:val="28"/>
              </w:rPr>
              <w:t>木器漆    物料粘度</w:t>
            </w:r>
            <w:r>
              <w:rPr>
                <w:rFonts w:ascii="宋体" w:hAnsi="宋体" w:eastAsia="宋体" w:cs="宋体"/>
                <w:sz w:val="28"/>
                <w:szCs w:val="28"/>
              </w:rPr>
              <w:t>65ku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3" w:hRule="atLeast"/>
        </w:trPr>
        <w:tc>
          <w:tcPr>
            <w:tcW w:w="81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1" w:line="237" w:lineRule="auto"/>
              <w:ind w:left="118"/>
              <w:rPr>
                <w:rFonts w:ascii="宋体" w:hAnsi="宋体" w:eastAsia="宋体" w:cs="宋体"/>
                <w:sz w:val="28"/>
                <w:szCs w:val="28"/>
              </w:rPr>
            </w:pPr>
            <w:r>
              <w:rPr>
                <w:rFonts w:ascii="宋体" w:hAnsi="宋体" w:eastAsia="宋体" w:cs="宋体"/>
                <w:sz w:val="28"/>
                <w:szCs w:val="28"/>
              </w:rPr>
              <w:t>三</w:t>
            </w:r>
          </w:p>
        </w:tc>
        <w:tc>
          <w:tcPr>
            <w:tcW w:w="90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91" w:line="220" w:lineRule="auto"/>
              <w:ind w:left="188"/>
              <w:rPr>
                <w:rFonts w:ascii="宋体" w:hAnsi="宋体" w:eastAsia="宋体" w:cs="宋体"/>
                <w:sz w:val="28"/>
                <w:szCs w:val="28"/>
              </w:rPr>
            </w:pPr>
            <w:r>
              <w:rPr>
                <w:rFonts w:ascii="宋体" w:hAnsi="宋体" w:eastAsia="宋体" w:cs="宋体"/>
                <w:spacing w:val="-9"/>
                <w:sz w:val="28"/>
                <w:szCs w:val="28"/>
              </w:rPr>
              <w:t>高</w:t>
            </w:r>
            <w:r>
              <w:rPr>
                <w:rFonts w:ascii="宋体" w:hAnsi="宋体" w:eastAsia="宋体" w:cs="宋体"/>
                <w:spacing w:val="-8"/>
                <w:sz w:val="28"/>
                <w:szCs w:val="28"/>
              </w:rPr>
              <w:t>速</w:t>
            </w:r>
          </w:p>
          <w:p>
            <w:pPr>
              <w:spacing w:before="31" w:line="220" w:lineRule="auto"/>
              <w:ind w:left="184"/>
              <w:rPr>
                <w:rFonts w:ascii="宋体" w:hAnsi="宋体" w:eastAsia="宋体" w:cs="宋体"/>
                <w:sz w:val="28"/>
                <w:szCs w:val="28"/>
              </w:rPr>
            </w:pPr>
            <w:r>
              <w:rPr>
                <w:rFonts w:ascii="宋体" w:hAnsi="宋体" w:eastAsia="宋体" w:cs="宋体"/>
                <w:spacing w:val="-7"/>
                <w:sz w:val="28"/>
                <w:szCs w:val="28"/>
              </w:rPr>
              <w:t>分</w:t>
            </w:r>
            <w:r>
              <w:rPr>
                <w:rFonts w:ascii="宋体" w:hAnsi="宋体" w:eastAsia="宋体" w:cs="宋体"/>
                <w:spacing w:val="-6"/>
                <w:sz w:val="28"/>
                <w:szCs w:val="28"/>
              </w:rPr>
              <w:t>散</w:t>
            </w:r>
          </w:p>
          <w:p>
            <w:pPr>
              <w:spacing w:before="29" w:line="219" w:lineRule="auto"/>
              <w:ind w:left="321"/>
              <w:rPr>
                <w:rFonts w:ascii="宋体" w:hAnsi="宋体" w:eastAsia="宋体" w:cs="宋体"/>
                <w:sz w:val="28"/>
                <w:szCs w:val="28"/>
              </w:rPr>
            </w:pPr>
            <w:r>
              <w:rPr>
                <w:rFonts w:ascii="宋体" w:hAnsi="宋体" w:eastAsia="宋体" w:cs="宋体"/>
                <w:sz w:val="28"/>
                <w:szCs w:val="28"/>
              </w:rPr>
              <w:t>机</w:t>
            </w:r>
          </w:p>
        </w:tc>
        <w:tc>
          <w:tcPr>
            <w:tcW w:w="191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185" w:lineRule="auto"/>
              <w:ind w:left="542"/>
              <w:rPr>
                <w:rFonts w:ascii="宋体" w:hAnsi="宋体" w:eastAsia="宋体" w:cs="宋体"/>
                <w:sz w:val="28"/>
                <w:szCs w:val="28"/>
              </w:rPr>
            </w:pPr>
            <w:r>
              <w:rPr>
                <w:rFonts w:ascii="宋体" w:hAnsi="宋体" w:eastAsia="宋体" w:cs="宋体"/>
                <w:spacing w:val="-1"/>
                <w:sz w:val="28"/>
                <w:szCs w:val="28"/>
              </w:rPr>
              <w:t>FL30K</w:t>
            </w:r>
            <w:r>
              <w:rPr>
                <w:rFonts w:ascii="宋体" w:hAnsi="宋体" w:eastAsia="宋体" w:cs="宋体"/>
                <w:sz w:val="28"/>
                <w:szCs w:val="28"/>
              </w:rPr>
              <w:t>W</w:t>
            </w:r>
          </w:p>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91" w:line="185" w:lineRule="auto"/>
              <w:ind w:left="693"/>
              <w:rPr>
                <w:rFonts w:ascii="宋体" w:hAnsi="宋体" w:eastAsia="宋体" w:cs="宋体"/>
                <w:sz w:val="28"/>
                <w:szCs w:val="28"/>
              </w:rPr>
            </w:pPr>
            <w:r>
              <w:rPr>
                <w:rFonts w:ascii="宋体" w:hAnsi="宋体" w:eastAsia="宋体" w:cs="宋体"/>
                <w:spacing w:val="-4"/>
                <w:sz w:val="28"/>
                <w:szCs w:val="28"/>
              </w:rPr>
              <w:t>500-</w:t>
            </w:r>
          </w:p>
          <w:p>
            <w:pPr>
              <w:spacing w:line="428" w:lineRule="auto"/>
              <w:rPr>
                <w:rFonts w:ascii="Arial"/>
                <w:sz w:val="21"/>
              </w:rPr>
            </w:pPr>
          </w:p>
          <w:p>
            <w:pPr>
              <w:spacing w:before="91" w:line="214" w:lineRule="auto"/>
              <w:ind w:left="567"/>
              <w:rPr>
                <w:rFonts w:ascii="宋体" w:hAnsi="宋体" w:eastAsia="宋体" w:cs="宋体"/>
                <w:sz w:val="28"/>
                <w:szCs w:val="28"/>
              </w:rPr>
            </w:pPr>
            <w:r>
              <w:rPr>
                <w:rFonts w:ascii="宋体" w:hAnsi="宋体" w:eastAsia="宋体" w:cs="宋体"/>
                <w:spacing w:val="-5"/>
                <w:sz w:val="28"/>
                <w:szCs w:val="28"/>
              </w:rPr>
              <w:t>1000Kg</w:t>
            </w:r>
          </w:p>
        </w:tc>
        <w:tc>
          <w:tcPr>
            <w:tcW w:w="4488" w:type="dxa"/>
            <w:vAlign w:val="top"/>
          </w:tcPr>
          <w:p>
            <w:pPr>
              <w:spacing w:before="150" w:line="219" w:lineRule="auto"/>
              <w:ind w:left="1206"/>
              <w:rPr>
                <w:rFonts w:ascii="宋体" w:hAnsi="宋体" w:eastAsia="宋体" w:cs="宋体"/>
                <w:sz w:val="22"/>
                <w:szCs w:val="22"/>
              </w:rPr>
            </w:pPr>
            <w:r>
              <w:rPr>
                <w:rFonts w:ascii="宋体" w:hAnsi="宋体" w:eastAsia="宋体" w:cs="宋体"/>
                <w:spacing w:val="-1"/>
                <w:sz w:val="22"/>
                <w:szCs w:val="22"/>
              </w:rPr>
              <w:t>主电机 30</w:t>
            </w:r>
            <w:r>
              <w:rPr>
                <w:rFonts w:ascii="宋体" w:hAnsi="宋体" w:eastAsia="宋体" w:cs="宋体"/>
                <w:sz w:val="22"/>
                <w:szCs w:val="22"/>
              </w:rPr>
              <w:t>KW</w:t>
            </w:r>
            <w:r>
              <w:rPr>
                <w:rFonts w:ascii="宋体" w:hAnsi="宋体" w:eastAsia="宋体" w:cs="宋体"/>
                <w:spacing w:val="-1"/>
                <w:sz w:val="22"/>
                <w:szCs w:val="22"/>
              </w:rPr>
              <w:t>-3</w:t>
            </w:r>
            <w:r>
              <w:rPr>
                <w:rFonts w:ascii="宋体" w:hAnsi="宋体" w:eastAsia="宋体" w:cs="宋体"/>
                <w:sz w:val="22"/>
                <w:szCs w:val="22"/>
              </w:rPr>
              <w:t>80V-4P</w:t>
            </w:r>
          </w:p>
          <w:p>
            <w:pPr>
              <w:spacing w:before="24" w:line="219" w:lineRule="auto"/>
              <w:ind w:left="162"/>
              <w:rPr>
                <w:rFonts w:ascii="宋体" w:hAnsi="宋体" w:eastAsia="宋体" w:cs="宋体"/>
                <w:sz w:val="22"/>
                <w:szCs w:val="22"/>
              </w:rPr>
            </w:pPr>
            <w:r>
              <w:rPr>
                <w:rFonts w:ascii="宋体" w:hAnsi="宋体" w:eastAsia="宋体" w:cs="宋体"/>
                <w:spacing w:val="-1"/>
                <w:sz w:val="22"/>
                <w:szCs w:val="22"/>
              </w:rPr>
              <w:t xml:space="preserve">主电机品牌：西门子 </w:t>
            </w:r>
            <w:r>
              <w:rPr>
                <w:rFonts w:ascii="宋体" w:hAnsi="宋体" w:eastAsia="宋体" w:cs="宋体"/>
                <w:sz w:val="22"/>
                <w:szCs w:val="22"/>
              </w:rPr>
              <w:t>(贝得) 电机、皖淮电</w:t>
            </w:r>
          </w:p>
          <w:p>
            <w:pPr>
              <w:spacing w:before="22" w:line="219" w:lineRule="auto"/>
              <w:ind w:left="1369"/>
              <w:rPr>
                <w:rFonts w:ascii="宋体" w:hAnsi="宋体" w:eastAsia="宋体" w:cs="宋体"/>
                <w:sz w:val="22"/>
                <w:szCs w:val="22"/>
              </w:rPr>
            </w:pPr>
            <w:r>
              <w:rPr>
                <w:rFonts w:ascii="宋体" w:hAnsi="宋体" w:eastAsia="宋体" w:cs="宋体"/>
                <w:spacing w:val="-1"/>
                <w:sz w:val="22"/>
                <w:szCs w:val="22"/>
              </w:rPr>
              <w:t>机、江苏大中</w:t>
            </w:r>
            <w:r>
              <w:rPr>
                <w:rFonts w:ascii="宋体" w:hAnsi="宋体" w:eastAsia="宋体" w:cs="宋体"/>
                <w:sz w:val="22"/>
                <w:szCs w:val="22"/>
              </w:rPr>
              <w:t>电机</w:t>
            </w:r>
          </w:p>
          <w:p>
            <w:pPr>
              <w:spacing w:before="23"/>
              <w:ind w:left="1426"/>
              <w:rPr>
                <w:rFonts w:ascii="宋体" w:hAnsi="宋体" w:eastAsia="宋体" w:cs="宋体"/>
                <w:sz w:val="22"/>
                <w:szCs w:val="22"/>
              </w:rPr>
            </w:pPr>
            <w:r>
              <w:rPr>
                <w:rFonts w:ascii="宋体" w:hAnsi="宋体" w:eastAsia="宋体" w:cs="宋体"/>
                <w:spacing w:val="-1"/>
                <w:sz w:val="22"/>
                <w:szCs w:val="22"/>
              </w:rPr>
              <w:t>变频器功率 30</w:t>
            </w:r>
            <w:r>
              <w:rPr>
                <w:rFonts w:ascii="宋体" w:hAnsi="宋体" w:eastAsia="宋体" w:cs="宋体"/>
                <w:sz w:val="22"/>
                <w:szCs w:val="22"/>
              </w:rPr>
              <w:t>KW</w:t>
            </w:r>
          </w:p>
          <w:p>
            <w:pPr>
              <w:spacing w:line="220" w:lineRule="auto"/>
              <w:ind w:left="1260"/>
              <w:rPr>
                <w:rFonts w:ascii="宋体" w:hAnsi="宋体" w:eastAsia="宋体" w:cs="宋体"/>
                <w:sz w:val="22"/>
                <w:szCs w:val="22"/>
              </w:rPr>
            </w:pPr>
            <w:r>
              <w:rPr>
                <w:rFonts w:ascii="宋体" w:hAnsi="宋体" w:eastAsia="宋体" w:cs="宋体"/>
                <w:spacing w:val="-1"/>
                <w:sz w:val="22"/>
                <w:szCs w:val="22"/>
              </w:rPr>
              <w:t>变频器品牌：海</w:t>
            </w:r>
            <w:r>
              <w:rPr>
                <w:rFonts w:ascii="宋体" w:hAnsi="宋体" w:eastAsia="宋体" w:cs="宋体"/>
                <w:sz w:val="22"/>
                <w:szCs w:val="22"/>
              </w:rPr>
              <w:t>利普</w:t>
            </w:r>
          </w:p>
          <w:p>
            <w:pPr>
              <w:spacing w:before="23"/>
              <w:ind w:left="934"/>
              <w:rPr>
                <w:rFonts w:ascii="宋体" w:hAnsi="宋体" w:eastAsia="宋体" w:cs="宋体"/>
                <w:sz w:val="22"/>
                <w:szCs w:val="22"/>
              </w:rPr>
            </w:pPr>
            <w:r>
              <w:rPr>
                <w:rFonts w:ascii="宋体" w:hAnsi="宋体" w:eastAsia="宋体" w:cs="宋体"/>
                <w:spacing w:val="-1"/>
                <w:sz w:val="22"/>
                <w:szCs w:val="22"/>
              </w:rPr>
              <w:t>分散轴调速 0— 145</w:t>
            </w:r>
            <w:r>
              <w:rPr>
                <w:rFonts w:ascii="宋体" w:hAnsi="宋体" w:eastAsia="宋体" w:cs="宋体"/>
                <w:sz w:val="22"/>
                <w:szCs w:val="22"/>
              </w:rPr>
              <w:t>0r/min</w:t>
            </w:r>
          </w:p>
          <w:p>
            <w:pPr>
              <w:spacing w:line="220" w:lineRule="auto"/>
              <w:ind w:left="1154"/>
              <w:rPr>
                <w:rFonts w:ascii="宋体" w:hAnsi="宋体" w:eastAsia="宋体" w:cs="宋体"/>
                <w:sz w:val="22"/>
                <w:szCs w:val="22"/>
              </w:rPr>
            </w:pPr>
            <w:r>
              <w:rPr>
                <w:rFonts w:ascii="宋体" w:hAnsi="宋体" w:eastAsia="宋体" w:cs="宋体"/>
                <w:spacing w:val="-16"/>
                <w:sz w:val="22"/>
                <w:szCs w:val="22"/>
              </w:rPr>
              <w:t>液</w:t>
            </w:r>
            <w:r>
              <w:rPr>
                <w:rFonts w:ascii="宋体" w:hAnsi="宋体" w:eastAsia="宋体" w:cs="宋体"/>
                <w:spacing w:val="-9"/>
                <w:sz w:val="22"/>
                <w:szCs w:val="22"/>
              </w:rPr>
              <w:t>压</w:t>
            </w:r>
            <w:r>
              <w:rPr>
                <w:rFonts w:ascii="宋体" w:hAnsi="宋体" w:eastAsia="宋体" w:cs="宋体"/>
                <w:spacing w:val="-8"/>
                <w:sz w:val="22"/>
                <w:szCs w:val="22"/>
              </w:rPr>
              <w:t>泵功率：  1.5KW；</w:t>
            </w:r>
          </w:p>
          <w:p>
            <w:pPr>
              <w:spacing w:before="22"/>
              <w:ind w:left="930" w:right="699" w:hanging="217"/>
              <w:rPr>
                <w:rFonts w:ascii="宋体" w:hAnsi="宋体" w:eastAsia="宋体" w:cs="宋体"/>
                <w:sz w:val="22"/>
                <w:szCs w:val="22"/>
              </w:rPr>
            </w:pPr>
            <w:r>
              <w:rPr>
                <w:rFonts w:ascii="宋体" w:hAnsi="宋体" w:eastAsia="宋体" w:cs="宋体"/>
                <w:spacing w:val="-10"/>
                <w:sz w:val="22"/>
                <w:szCs w:val="22"/>
              </w:rPr>
              <w:t>分散轮</w:t>
            </w:r>
            <w:r>
              <w:rPr>
                <w:rFonts w:ascii="宋体" w:hAnsi="宋体" w:eastAsia="宋体" w:cs="宋体"/>
                <w:spacing w:val="-5"/>
                <w:sz w:val="22"/>
                <w:szCs w:val="22"/>
              </w:rPr>
              <w:t>直径ф400mm 、  ф350mm</w:t>
            </w:r>
            <w:r>
              <w:rPr>
                <w:rFonts w:ascii="宋体" w:hAnsi="宋体" w:eastAsia="宋体" w:cs="宋体"/>
                <w:sz w:val="22"/>
                <w:szCs w:val="22"/>
              </w:rPr>
              <w:t xml:space="preserve"> </w:t>
            </w:r>
            <w:r>
              <w:rPr>
                <w:rFonts w:ascii="宋体" w:hAnsi="宋体" w:eastAsia="宋体" w:cs="宋体"/>
                <w:spacing w:val="-1"/>
                <w:sz w:val="22"/>
                <w:szCs w:val="22"/>
              </w:rPr>
              <w:t>搅拌器形式:</w:t>
            </w:r>
            <w:r>
              <w:rPr>
                <w:rFonts w:ascii="宋体" w:hAnsi="宋体" w:eastAsia="宋体" w:cs="宋体"/>
                <w:sz w:val="22"/>
                <w:szCs w:val="22"/>
              </w:rPr>
              <w:t xml:space="preserve"> 锯齿轮分散盘</w:t>
            </w:r>
          </w:p>
          <w:p>
            <w:pPr>
              <w:spacing w:before="1" w:line="220" w:lineRule="auto"/>
              <w:ind w:left="1482"/>
              <w:rPr>
                <w:rFonts w:ascii="宋体" w:hAnsi="宋体" w:eastAsia="宋体" w:cs="宋体"/>
                <w:sz w:val="22"/>
                <w:szCs w:val="22"/>
              </w:rPr>
            </w:pPr>
            <w:r>
              <w:rPr>
                <w:rFonts w:ascii="宋体" w:hAnsi="宋体" w:eastAsia="宋体" w:cs="宋体"/>
                <w:spacing w:val="-2"/>
                <w:sz w:val="22"/>
                <w:szCs w:val="22"/>
              </w:rPr>
              <w:t>绑带式</w:t>
            </w:r>
            <w:r>
              <w:rPr>
                <w:rFonts w:ascii="宋体" w:hAnsi="宋体" w:eastAsia="宋体" w:cs="宋体"/>
                <w:spacing w:val="-1"/>
                <w:sz w:val="22"/>
                <w:szCs w:val="22"/>
              </w:rPr>
              <w:t>抱桶装置</w:t>
            </w:r>
          </w:p>
          <w:p>
            <w:pPr>
              <w:spacing w:before="23" w:line="219" w:lineRule="auto"/>
              <w:ind w:left="950"/>
              <w:rPr>
                <w:rFonts w:ascii="宋体" w:hAnsi="宋体" w:eastAsia="宋体" w:cs="宋体"/>
                <w:sz w:val="22"/>
                <w:szCs w:val="22"/>
              </w:rPr>
            </w:pPr>
            <w:r>
              <w:rPr>
                <w:rFonts w:ascii="宋体" w:hAnsi="宋体" w:eastAsia="宋体" w:cs="宋体"/>
                <w:spacing w:val="-4"/>
                <w:sz w:val="22"/>
                <w:szCs w:val="22"/>
              </w:rPr>
              <w:t>固</w:t>
            </w:r>
            <w:r>
              <w:rPr>
                <w:rFonts w:ascii="宋体" w:hAnsi="宋体" w:eastAsia="宋体" w:cs="宋体"/>
                <w:spacing w:val="-2"/>
                <w:sz w:val="22"/>
                <w:szCs w:val="22"/>
              </w:rPr>
              <w:t>定机架、油箱盖罩、防尘</w:t>
            </w:r>
          </w:p>
          <w:p>
            <w:pPr>
              <w:spacing w:before="23" w:line="219" w:lineRule="auto"/>
              <w:ind w:left="603"/>
              <w:rPr>
                <w:rFonts w:ascii="宋体" w:hAnsi="宋体" w:eastAsia="宋体" w:cs="宋体"/>
                <w:sz w:val="22"/>
                <w:szCs w:val="22"/>
              </w:rPr>
            </w:pPr>
            <w:r>
              <w:rPr>
                <w:rFonts w:ascii="宋体" w:hAnsi="宋体" w:eastAsia="宋体" w:cs="宋体"/>
                <w:spacing w:val="-1"/>
                <w:sz w:val="22"/>
                <w:szCs w:val="22"/>
              </w:rPr>
              <w:t>油缸材料：材料 45#</w:t>
            </w:r>
            <w:r>
              <w:rPr>
                <w:rFonts w:ascii="宋体" w:hAnsi="宋体" w:eastAsia="宋体" w:cs="宋体"/>
                <w:sz w:val="22"/>
                <w:szCs w:val="22"/>
              </w:rPr>
              <w:t>表面镀铬精磨</w:t>
            </w:r>
          </w:p>
          <w:p>
            <w:pPr>
              <w:spacing w:before="24" w:line="220" w:lineRule="auto"/>
              <w:ind w:left="1317"/>
              <w:rPr>
                <w:rFonts w:ascii="宋体" w:hAnsi="宋体" w:eastAsia="宋体" w:cs="宋体"/>
                <w:sz w:val="22"/>
                <w:szCs w:val="22"/>
              </w:rPr>
            </w:pPr>
            <w:r>
              <w:rPr>
                <w:rFonts w:ascii="宋体" w:hAnsi="宋体" w:eastAsia="宋体" w:cs="宋体"/>
                <w:spacing w:val="-11"/>
                <w:sz w:val="22"/>
                <w:szCs w:val="22"/>
              </w:rPr>
              <w:t>升</w:t>
            </w:r>
            <w:r>
              <w:rPr>
                <w:rFonts w:ascii="宋体" w:hAnsi="宋体" w:eastAsia="宋体" w:cs="宋体"/>
                <w:spacing w:val="-9"/>
                <w:sz w:val="22"/>
                <w:szCs w:val="22"/>
              </w:rPr>
              <w:t>降行程：  1200mm</w:t>
            </w:r>
          </w:p>
          <w:p>
            <w:pPr>
              <w:spacing w:before="22"/>
              <w:ind w:left="763" w:right="423" w:hanging="323"/>
              <w:rPr>
                <w:rFonts w:ascii="宋体" w:hAnsi="宋体" w:eastAsia="宋体" w:cs="宋体"/>
                <w:sz w:val="22"/>
                <w:szCs w:val="22"/>
              </w:rPr>
            </w:pPr>
            <w:r>
              <w:rPr>
                <w:rFonts w:ascii="宋体" w:hAnsi="宋体" w:eastAsia="宋体" w:cs="宋体"/>
                <w:spacing w:val="-1"/>
                <w:sz w:val="22"/>
                <w:szCs w:val="22"/>
              </w:rPr>
              <w:t>油缸密封圈进口</w:t>
            </w:r>
            <w:r>
              <w:rPr>
                <w:rFonts w:ascii="宋体" w:hAnsi="宋体" w:eastAsia="宋体" w:cs="宋体"/>
                <w:sz w:val="22"/>
                <w:szCs w:val="22"/>
              </w:rPr>
              <w:t>V</w:t>
            </w:r>
            <w:r>
              <w:rPr>
                <w:rFonts w:ascii="宋体" w:hAnsi="宋体" w:eastAsia="宋体" w:cs="宋体"/>
                <w:spacing w:val="-1"/>
                <w:sz w:val="22"/>
                <w:szCs w:val="22"/>
              </w:rPr>
              <w:t xml:space="preserve"> 型胶圈</w:t>
            </w:r>
            <w:r>
              <w:rPr>
                <w:rFonts w:ascii="宋体" w:hAnsi="宋体" w:eastAsia="宋体" w:cs="宋体"/>
                <w:sz w:val="22"/>
                <w:szCs w:val="22"/>
              </w:rPr>
              <w:t xml:space="preserve"> 、工程油缸 </w:t>
            </w:r>
            <w:r>
              <w:rPr>
                <w:rFonts w:ascii="宋体" w:hAnsi="宋体" w:eastAsia="宋体" w:cs="宋体"/>
                <w:spacing w:val="-1"/>
                <w:sz w:val="22"/>
                <w:szCs w:val="22"/>
              </w:rPr>
              <w:t>传动方式：皮</w:t>
            </w:r>
            <w:r>
              <w:rPr>
                <w:rFonts w:ascii="宋体" w:hAnsi="宋体" w:eastAsia="宋体" w:cs="宋体"/>
                <w:sz w:val="22"/>
                <w:szCs w:val="22"/>
              </w:rPr>
              <w:t>带轮 、轴承 NSK</w:t>
            </w:r>
          </w:p>
          <w:p>
            <w:pPr>
              <w:spacing w:before="2" w:line="239" w:lineRule="auto"/>
              <w:ind w:left="601" w:right="591" w:firstLine="276"/>
              <w:rPr>
                <w:rFonts w:ascii="宋体" w:hAnsi="宋体" w:eastAsia="宋体" w:cs="宋体"/>
                <w:sz w:val="22"/>
                <w:szCs w:val="22"/>
              </w:rPr>
            </w:pPr>
            <w:r>
              <w:rPr>
                <w:rFonts w:ascii="宋体" w:hAnsi="宋体" w:eastAsia="宋体" w:cs="宋体"/>
                <w:spacing w:val="-1"/>
                <w:sz w:val="22"/>
                <w:szCs w:val="22"/>
              </w:rPr>
              <w:t>主轴材质：45 钢镀</w:t>
            </w:r>
            <w:r>
              <w:rPr>
                <w:rFonts w:ascii="宋体" w:hAnsi="宋体" w:eastAsia="宋体" w:cs="宋体"/>
                <w:sz w:val="22"/>
                <w:szCs w:val="22"/>
              </w:rPr>
              <w:t xml:space="preserve">铬、精磨  </w:t>
            </w:r>
            <w:r>
              <w:rPr>
                <w:rFonts w:ascii="宋体" w:hAnsi="宋体" w:eastAsia="宋体" w:cs="宋体"/>
                <w:spacing w:val="-1"/>
                <w:sz w:val="22"/>
                <w:szCs w:val="22"/>
              </w:rPr>
              <w:t>整机安装方法：落地式</w:t>
            </w:r>
            <w:r>
              <w:rPr>
                <w:rFonts w:ascii="宋体" w:hAnsi="宋体" w:eastAsia="宋体" w:cs="宋体"/>
                <w:sz w:val="22"/>
                <w:szCs w:val="22"/>
              </w:rPr>
              <w:t>、工程油缸</w:t>
            </w:r>
          </w:p>
          <w:p>
            <w:pPr>
              <w:spacing w:before="1" w:line="238" w:lineRule="auto"/>
              <w:ind w:left="709" w:right="367" w:hanging="325"/>
              <w:rPr>
                <w:rFonts w:ascii="宋体" w:hAnsi="宋体" w:eastAsia="宋体" w:cs="宋体"/>
                <w:sz w:val="22"/>
                <w:szCs w:val="22"/>
              </w:rPr>
            </w:pPr>
            <w:r>
              <w:rPr>
                <w:rFonts w:ascii="宋体" w:hAnsi="宋体" w:eastAsia="宋体" w:cs="宋体"/>
                <w:spacing w:val="-1"/>
                <w:sz w:val="22"/>
                <w:szCs w:val="22"/>
              </w:rPr>
              <w:t>分体式控制：按钮箱防</w:t>
            </w:r>
            <w:r>
              <w:rPr>
                <w:rFonts w:ascii="宋体" w:hAnsi="宋体" w:eastAsia="宋体" w:cs="宋体"/>
                <w:sz w:val="22"/>
                <w:szCs w:val="22"/>
              </w:rPr>
              <w:t xml:space="preserve">尘、防水、防腐 </w:t>
            </w:r>
            <w:r>
              <w:rPr>
                <w:rFonts w:ascii="宋体" w:hAnsi="宋体" w:eastAsia="宋体" w:cs="宋体"/>
                <w:spacing w:val="-1"/>
                <w:sz w:val="22"/>
                <w:szCs w:val="22"/>
              </w:rPr>
              <w:t>普通型隔离粉</w:t>
            </w:r>
            <w:r>
              <w:rPr>
                <w:rFonts w:ascii="宋体" w:hAnsi="宋体" w:eastAsia="宋体" w:cs="宋体"/>
                <w:sz w:val="22"/>
                <w:szCs w:val="22"/>
              </w:rPr>
              <w:t>尘区电器变频立柜</w:t>
            </w:r>
          </w:p>
          <w:p>
            <w:pPr>
              <w:spacing w:before="1" w:line="220" w:lineRule="auto"/>
              <w:ind w:left="217"/>
              <w:rPr>
                <w:rFonts w:ascii="宋体" w:hAnsi="宋体" w:eastAsia="宋体" w:cs="宋体"/>
                <w:sz w:val="22"/>
                <w:szCs w:val="22"/>
              </w:rPr>
            </w:pPr>
            <w:r>
              <w:rPr>
                <w:rFonts w:ascii="宋体" w:hAnsi="宋体" w:eastAsia="宋体" w:cs="宋体"/>
                <w:spacing w:val="-6"/>
                <w:sz w:val="22"/>
                <w:szCs w:val="22"/>
              </w:rPr>
              <w:t>转速表：数显，  电器说明：优选品牌电</w:t>
            </w:r>
            <w:r>
              <w:rPr>
                <w:rFonts w:ascii="宋体" w:hAnsi="宋体" w:eastAsia="宋体" w:cs="宋体"/>
                <w:spacing w:val="-5"/>
                <w:sz w:val="22"/>
                <w:szCs w:val="22"/>
              </w:rPr>
              <w:t>器</w:t>
            </w:r>
          </w:p>
        </w:tc>
        <w:tc>
          <w:tcPr>
            <w:tcW w:w="71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1" w:line="226" w:lineRule="auto"/>
              <w:ind w:left="230"/>
              <w:rPr>
                <w:rFonts w:ascii="宋体" w:hAnsi="宋体" w:eastAsia="宋体" w:cs="宋体"/>
                <w:sz w:val="28"/>
                <w:szCs w:val="28"/>
              </w:rPr>
            </w:pPr>
            <w:r>
              <w:rPr>
                <w:rFonts w:ascii="宋体" w:hAnsi="宋体" w:eastAsia="宋体" w:cs="宋体"/>
                <w:sz w:val="28"/>
                <w:szCs w:val="28"/>
              </w:rPr>
              <w:t>壹</w:t>
            </w:r>
          </w:p>
        </w:tc>
        <w:tc>
          <w:tcPr>
            <w:tcW w:w="924" w:type="dxa"/>
            <w:vAlign w:val="top"/>
          </w:tcPr>
          <w:p>
            <w:pPr>
              <w:rPr>
                <w:rFonts w:ascii="Arial"/>
                <w:sz w:val="21"/>
              </w:rPr>
            </w:pPr>
          </w:p>
        </w:tc>
      </w:tr>
    </w:tbl>
    <w:p>
      <w:pPr>
        <w:rPr>
          <w:rFonts w:ascii="Arial"/>
          <w:sz w:val="21"/>
        </w:rPr>
      </w:pPr>
    </w:p>
    <w:p>
      <w:pPr>
        <w:sectPr>
          <w:footerReference r:id="rId6" w:type="default"/>
          <w:pgSz w:w="11905" w:h="16839"/>
          <w:pgMar w:top="400" w:right="722" w:bottom="1186" w:left="1414" w:header="0" w:footer="1018" w:gutter="0"/>
          <w:cols w:space="720" w:num="1"/>
        </w:sectPr>
      </w:pPr>
    </w:p>
    <w:p/>
    <w:p/>
    <w:p/>
    <w:p/>
    <w:p>
      <w:pPr>
        <w:spacing w:line="23" w:lineRule="exact"/>
      </w:pPr>
    </w:p>
    <w:tbl>
      <w:tblPr>
        <w:tblStyle w:val="8"/>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909"/>
        <w:gridCol w:w="1919"/>
        <w:gridCol w:w="4488"/>
        <w:gridCol w:w="710"/>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7" w:hRule="atLeast"/>
        </w:trPr>
        <w:tc>
          <w:tcPr>
            <w:tcW w:w="813" w:type="dxa"/>
            <w:vAlign w:val="top"/>
          </w:tcPr>
          <w:p>
            <w:pPr>
              <w:rPr>
                <w:rFonts w:ascii="Arial"/>
                <w:sz w:val="21"/>
              </w:rPr>
            </w:pPr>
          </w:p>
        </w:tc>
        <w:tc>
          <w:tcPr>
            <w:tcW w:w="90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91" w:line="220" w:lineRule="auto"/>
              <w:ind w:left="188"/>
              <w:rPr>
                <w:rFonts w:ascii="宋体" w:hAnsi="宋体" w:eastAsia="宋体" w:cs="宋体"/>
                <w:sz w:val="28"/>
                <w:szCs w:val="28"/>
              </w:rPr>
            </w:pPr>
            <w:r>
              <w:rPr>
                <w:rFonts w:ascii="宋体" w:hAnsi="宋体" w:eastAsia="宋体" w:cs="宋体"/>
                <w:spacing w:val="-9"/>
                <w:sz w:val="28"/>
                <w:szCs w:val="28"/>
              </w:rPr>
              <w:t>高</w:t>
            </w:r>
            <w:r>
              <w:rPr>
                <w:rFonts w:ascii="宋体" w:hAnsi="宋体" w:eastAsia="宋体" w:cs="宋体"/>
                <w:spacing w:val="-8"/>
                <w:sz w:val="28"/>
                <w:szCs w:val="28"/>
              </w:rPr>
              <w:t>速</w:t>
            </w:r>
          </w:p>
          <w:p>
            <w:pPr>
              <w:spacing w:before="28" w:line="220" w:lineRule="auto"/>
              <w:ind w:left="184"/>
              <w:rPr>
                <w:rFonts w:ascii="宋体" w:hAnsi="宋体" w:eastAsia="宋体" w:cs="宋体"/>
                <w:sz w:val="28"/>
                <w:szCs w:val="28"/>
              </w:rPr>
            </w:pPr>
            <w:r>
              <w:rPr>
                <w:rFonts w:ascii="宋体" w:hAnsi="宋体" w:eastAsia="宋体" w:cs="宋体"/>
                <w:spacing w:val="-7"/>
                <w:sz w:val="28"/>
                <w:szCs w:val="28"/>
              </w:rPr>
              <w:t>分</w:t>
            </w:r>
            <w:r>
              <w:rPr>
                <w:rFonts w:ascii="宋体" w:hAnsi="宋体" w:eastAsia="宋体" w:cs="宋体"/>
                <w:spacing w:val="-6"/>
                <w:sz w:val="28"/>
                <w:szCs w:val="28"/>
              </w:rPr>
              <w:t>散</w:t>
            </w:r>
          </w:p>
          <w:p>
            <w:pPr>
              <w:spacing w:before="29" w:line="219" w:lineRule="auto"/>
              <w:ind w:left="321"/>
              <w:rPr>
                <w:rFonts w:ascii="宋体" w:hAnsi="宋体" w:eastAsia="宋体" w:cs="宋体"/>
                <w:sz w:val="28"/>
                <w:szCs w:val="28"/>
              </w:rPr>
            </w:pPr>
            <w:r>
              <w:rPr>
                <w:rFonts w:ascii="宋体" w:hAnsi="宋体" w:eastAsia="宋体" w:cs="宋体"/>
                <w:sz w:val="28"/>
                <w:szCs w:val="28"/>
              </w:rPr>
              <w:t>机</w:t>
            </w:r>
          </w:p>
        </w:tc>
        <w:tc>
          <w:tcPr>
            <w:tcW w:w="1919"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91" w:line="186" w:lineRule="auto"/>
              <w:ind w:left="542"/>
              <w:rPr>
                <w:rFonts w:ascii="宋体" w:hAnsi="宋体" w:eastAsia="宋体" w:cs="宋体"/>
                <w:sz w:val="28"/>
                <w:szCs w:val="28"/>
              </w:rPr>
            </w:pPr>
            <w:r>
              <w:rPr>
                <w:rFonts w:ascii="宋体" w:hAnsi="宋体" w:eastAsia="宋体" w:cs="宋体"/>
                <w:spacing w:val="-1"/>
                <w:sz w:val="28"/>
                <w:szCs w:val="28"/>
              </w:rPr>
              <w:t>FL15K</w:t>
            </w:r>
            <w:r>
              <w:rPr>
                <w:rFonts w:ascii="宋体" w:hAnsi="宋体" w:eastAsia="宋体" w:cs="宋体"/>
                <w:sz w:val="28"/>
                <w:szCs w:val="28"/>
              </w:rPr>
              <w:t>W</w:t>
            </w:r>
          </w:p>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91" w:line="185" w:lineRule="auto"/>
              <w:ind w:left="693"/>
              <w:rPr>
                <w:rFonts w:ascii="宋体" w:hAnsi="宋体" w:eastAsia="宋体" w:cs="宋体"/>
                <w:sz w:val="28"/>
                <w:szCs w:val="28"/>
              </w:rPr>
            </w:pPr>
            <w:r>
              <w:rPr>
                <w:rFonts w:ascii="宋体" w:hAnsi="宋体" w:eastAsia="宋体" w:cs="宋体"/>
                <w:spacing w:val="-4"/>
                <w:sz w:val="28"/>
                <w:szCs w:val="28"/>
              </w:rPr>
              <w:t>300-</w:t>
            </w:r>
          </w:p>
          <w:p>
            <w:pPr>
              <w:spacing w:line="426" w:lineRule="auto"/>
              <w:rPr>
                <w:rFonts w:ascii="Arial"/>
                <w:sz w:val="21"/>
              </w:rPr>
            </w:pPr>
          </w:p>
          <w:p>
            <w:pPr>
              <w:spacing w:before="91" w:line="214" w:lineRule="auto"/>
              <w:ind w:left="624"/>
              <w:rPr>
                <w:rFonts w:ascii="宋体" w:hAnsi="宋体" w:eastAsia="宋体" w:cs="宋体"/>
                <w:sz w:val="28"/>
                <w:szCs w:val="28"/>
              </w:rPr>
            </w:pPr>
            <w:r>
              <w:rPr>
                <w:rFonts w:ascii="宋体" w:hAnsi="宋体" w:eastAsia="宋体" w:cs="宋体"/>
                <w:spacing w:val="-5"/>
                <w:sz w:val="28"/>
                <w:szCs w:val="28"/>
              </w:rPr>
              <w:t>5</w:t>
            </w:r>
            <w:r>
              <w:rPr>
                <w:rFonts w:ascii="宋体" w:hAnsi="宋体" w:eastAsia="宋体" w:cs="宋体"/>
                <w:spacing w:val="-3"/>
                <w:sz w:val="28"/>
                <w:szCs w:val="28"/>
              </w:rPr>
              <w:t>00kg</w:t>
            </w:r>
          </w:p>
        </w:tc>
        <w:tc>
          <w:tcPr>
            <w:tcW w:w="4488" w:type="dxa"/>
            <w:vAlign w:val="top"/>
          </w:tcPr>
          <w:p>
            <w:pPr>
              <w:spacing w:before="88" w:line="219" w:lineRule="auto"/>
              <w:ind w:left="1206"/>
              <w:rPr>
                <w:rFonts w:ascii="宋体" w:hAnsi="宋体" w:eastAsia="宋体" w:cs="宋体"/>
                <w:sz w:val="22"/>
                <w:szCs w:val="22"/>
              </w:rPr>
            </w:pPr>
            <w:r>
              <w:rPr>
                <w:rFonts w:ascii="宋体" w:hAnsi="宋体" w:eastAsia="宋体" w:cs="宋体"/>
                <w:spacing w:val="-1"/>
                <w:sz w:val="22"/>
                <w:szCs w:val="22"/>
              </w:rPr>
              <w:t>主电机 15</w:t>
            </w:r>
            <w:r>
              <w:rPr>
                <w:rFonts w:ascii="宋体" w:hAnsi="宋体" w:eastAsia="宋体" w:cs="宋体"/>
                <w:sz w:val="22"/>
                <w:szCs w:val="22"/>
              </w:rPr>
              <w:t>KW</w:t>
            </w:r>
            <w:r>
              <w:rPr>
                <w:rFonts w:ascii="宋体" w:hAnsi="宋体" w:eastAsia="宋体" w:cs="宋体"/>
                <w:spacing w:val="-1"/>
                <w:sz w:val="22"/>
                <w:szCs w:val="22"/>
              </w:rPr>
              <w:t>-3</w:t>
            </w:r>
            <w:r>
              <w:rPr>
                <w:rFonts w:ascii="宋体" w:hAnsi="宋体" w:eastAsia="宋体" w:cs="宋体"/>
                <w:sz w:val="22"/>
                <w:szCs w:val="22"/>
              </w:rPr>
              <w:t>80V-4P</w:t>
            </w:r>
          </w:p>
          <w:p>
            <w:pPr>
              <w:spacing w:before="24" w:line="219" w:lineRule="auto"/>
              <w:ind w:left="162"/>
              <w:rPr>
                <w:rFonts w:ascii="宋体" w:hAnsi="宋体" w:eastAsia="宋体" w:cs="宋体"/>
                <w:sz w:val="22"/>
                <w:szCs w:val="22"/>
              </w:rPr>
            </w:pPr>
            <w:r>
              <w:rPr>
                <w:rFonts w:ascii="宋体" w:hAnsi="宋体" w:eastAsia="宋体" w:cs="宋体"/>
                <w:spacing w:val="-1"/>
                <w:sz w:val="22"/>
                <w:szCs w:val="22"/>
              </w:rPr>
              <w:t xml:space="preserve">主电机品牌：西门子 </w:t>
            </w:r>
            <w:r>
              <w:rPr>
                <w:rFonts w:ascii="宋体" w:hAnsi="宋体" w:eastAsia="宋体" w:cs="宋体"/>
                <w:sz w:val="22"/>
                <w:szCs w:val="22"/>
              </w:rPr>
              <w:t>(贝得) 电机、皖淮电</w:t>
            </w:r>
          </w:p>
          <w:p>
            <w:pPr>
              <w:spacing w:before="22" w:line="219" w:lineRule="auto"/>
              <w:ind w:left="1369"/>
              <w:rPr>
                <w:rFonts w:ascii="宋体" w:hAnsi="宋体" w:eastAsia="宋体" w:cs="宋体"/>
                <w:sz w:val="22"/>
                <w:szCs w:val="22"/>
              </w:rPr>
            </w:pPr>
            <w:r>
              <w:rPr>
                <w:rFonts w:ascii="宋体" w:hAnsi="宋体" w:eastAsia="宋体" w:cs="宋体"/>
                <w:spacing w:val="-1"/>
                <w:sz w:val="22"/>
                <w:szCs w:val="22"/>
              </w:rPr>
              <w:t>机、江苏大中</w:t>
            </w:r>
            <w:r>
              <w:rPr>
                <w:rFonts w:ascii="宋体" w:hAnsi="宋体" w:eastAsia="宋体" w:cs="宋体"/>
                <w:sz w:val="22"/>
                <w:szCs w:val="22"/>
              </w:rPr>
              <w:t>电机</w:t>
            </w:r>
          </w:p>
          <w:p>
            <w:pPr>
              <w:spacing w:before="23"/>
              <w:ind w:left="1426"/>
              <w:rPr>
                <w:rFonts w:ascii="宋体" w:hAnsi="宋体" w:eastAsia="宋体" w:cs="宋体"/>
                <w:sz w:val="22"/>
                <w:szCs w:val="22"/>
              </w:rPr>
            </w:pPr>
            <w:r>
              <w:rPr>
                <w:rFonts w:ascii="宋体" w:hAnsi="宋体" w:eastAsia="宋体" w:cs="宋体"/>
                <w:spacing w:val="-1"/>
                <w:sz w:val="22"/>
                <w:szCs w:val="22"/>
              </w:rPr>
              <w:t>变频器功率 15</w:t>
            </w:r>
            <w:r>
              <w:rPr>
                <w:rFonts w:ascii="宋体" w:hAnsi="宋体" w:eastAsia="宋体" w:cs="宋体"/>
                <w:sz w:val="22"/>
                <w:szCs w:val="22"/>
              </w:rPr>
              <w:t>KW</w:t>
            </w:r>
          </w:p>
          <w:p>
            <w:pPr>
              <w:spacing w:line="220" w:lineRule="auto"/>
              <w:ind w:left="1260"/>
              <w:rPr>
                <w:rFonts w:ascii="宋体" w:hAnsi="宋体" w:eastAsia="宋体" w:cs="宋体"/>
                <w:sz w:val="22"/>
                <w:szCs w:val="22"/>
              </w:rPr>
            </w:pPr>
            <w:r>
              <w:rPr>
                <w:rFonts w:ascii="宋体" w:hAnsi="宋体" w:eastAsia="宋体" w:cs="宋体"/>
                <w:spacing w:val="-1"/>
                <w:sz w:val="22"/>
                <w:szCs w:val="22"/>
              </w:rPr>
              <w:t>变频器品牌：海</w:t>
            </w:r>
            <w:r>
              <w:rPr>
                <w:rFonts w:ascii="宋体" w:hAnsi="宋体" w:eastAsia="宋体" w:cs="宋体"/>
                <w:sz w:val="22"/>
                <w:szCs w:val="22"/>
              </w:rPr>
              <w:t>利普</w:t>
            </w:r>
          </w:p>
          <w:p>
            <w:pPr>
              <w:spacing w:before="22"/>
              <w:ind w:left="934"/>
              <w:rPr>
                <w:rFonts w:ascii="宋体" w:hAnsi="宋体" w:eastAsia="宋体" w:cs="宋体"/>
                <w:sz w:val="22"/>
                <w:szCs w:val="22"/>
              </w:rPr>
            </w:pPr>
            <w:r>
              <w:rPr>
                <w:rFonts w:ascii="宋体" w:hAnsi="宋体" w:eastAsia="宋体" w:cs="宋体"/>
                <w:spacing w:val="-1"/>
                <w:sz w:val="22"/>
                <w:szCs w:val="22"/>
              </w:rPr>
              <w:t>分散轴调速 0— 145</w:t>
            </w:r>
            <w:r>
              <w:rPr>
                <w:rFonts w:ascii="宋体" w:hAnsi="宋体" w:eastAsia="宋体" w:cs="宋体"/>
                <w:sz w:val="22"/>
                <w:szCs w:val="22"/>
              </w:rPr>
              <w:t>0r/min</w:t>
            </w:r>
          </w:p>
          <w:p>
            <w:pPr>
              <w:spacing w:line="220" w:lineRule="auto"/>
              <w:ind w:left="1154"/>
              <w:rPr>
                <w:rFonts w:ascii="宋体" w:hAnsi="宋体" w:eastAsia="宋体" w:cs="宋体"/>
                <w:sz w:val="22"/>
                <w:szCs w:val="22"/>
              </w:rPr>
            </w:pPr>
            <w:r>
              <w:rPr>
                <w:rFonts w:ascii="宋体" w:hAnsi="宋体" w:eastAsia="宋体" w:cs="宋体"/>
                <w:spacing w:val="-1"/>
                <w:sz w:val="22"/>
                <w:szCs w:val="22"/>
              </w:rPr>
              <w:t>液压泵功率：0.75</w:t>
            </w:r>
            <w:r>
              <w:rPr>
                <w:rFonts w:ascii="宋体" w:hAnsi="宋体" w:eastAsia="宋体" w:cs="宋体"/>
                <w:sz w:val="22"/>
                <w:szCs w:val="22"/>
              </w:rPr>
              <w:t>KW</w:t>
            </w:r>
            <w:r>
              <w:rPr>
                <w:rFonts w:ascii="宋体" w:hAnsi="宋体" w:eastAsia="宋体" w:cs="宋体"/>
                <w:spacing w:val="-1"/>
                <w:sz w:val="22"/>
                <w:szCs w:val="22"/>
              </w:rPr>
              <w:t>；</w:t>
            </w:r>
          </w:p>
          <w:p>
            <w:pPr>
              <w:spacing w:before="24" w:line="220" w:lineRule="auto"/>
              <w:ind w:left="1318"/>
              <w:rPr>
                <w:rFonts w:ascii="宋体" w:hAnsi="宋体" w:eastAsia="宋体" w:cs="宋体"/>
                <w:sz w:val="22"/>
                <w:szCs w:val="22"/>
              </w:rPr>
            </w:pPr>
            <w:r>
              <w:rPr>
                <w:rFonts w:ascii="宋体" w:hAnsi="宋体" w:eastAsia="宋体" w:cs="宋体"/>
                <w:spacing w:val="-1"/>
                <w:sz w:val="22"/>
                <w:szCs w:val="22"/>
              </w:rPr>
              <w:t>分散轮直径ф250m</w:t>
            </w:r>
            <w:r>
              <w:rPr>
                <w:rFonts w:ascii="宋体" w:hAnsi="宋体" w:eastAsia="宋体" w:cs="宋体"/>
                <w:sz w:val="22"/>
                <w:szCs w:val="22"/>
              </w:rPr>
              <w:t>m</w:t>
            </w:r>
          </w:p>
          <w:p>
            <w:pPr>
              <w:spacing w:before="23" w:line="220" w:lineRule="auto"/>
              <w:ind w:left="930"/>
              <w:rPr>
                <w:rFonts w:ascii="宋体" w:hAnsi="宋体" w:eastAsia="宋体" w:cs="宋体"/>
                <w:sz w:val="22"/>
                <w:szCs w:val="22"/>
              </w:rPr>
            </w:pPr>
            <w:r>
              <w:rPr>
                <w:rFonts w:ascii="宋体" w:hAnsi="宋体" w:eastAsia="宋体" w:cs="宋体"/>
                <w:spacing w:val="-1"/>
                <w:sz w:val="22"/>
                <w:szCs w:val="22"/>
              </w:rPr>
              <w:t>搅拌器形式:</w:t>
            </w:r>
            <w:r>
              <w:rPr>
                <w:rFonts w:ascii="宋体" w:hAnsi="宋体" w:eastAsia="宋体" w:cs="宋体"/>
                <w:sz w:val="22"/>
                <w:szCs w:val="22"/>
              </w:rPr>
              <w:t xml:space="preserve"> 锯齿轮分散盘</w:t>
            </w:r>
          </w:p>
          <w:p>
            <w:pPr>
              <w:spacing w:before="21" w:line="220" w:lineRule="auto"/>
              <w:ind w:left="1482"/>
              <w:rPr>
                <w:rFonts w:ascii="宋体" w:hAnsi="宋体" w:eastAsia="宋体" w:cs="宋体"/>
                <w:sz w:val="22"/>
                <w:szCs w:val="22"/>
              </w:rPr>
            </w:pPr>
            <w:r>
              <w:rPr>
                <w:rFonts w:ascii="宋体" w:hAnsi="宋体" w:eastAsia="宋体" w:cs="宋体"/>
                <w:spacing w:val="-2"/>
                <w:sz w:val="22"/>
                <w:szCs w:val="22"/>
              </w:rPr>
              <w:t>绑带式</w:t>
            </w:r>
            <w:r>
              <w:rPr>
                <w:rFonts w:ascii="宋体" w:hAnsi="宋体" w:eastAsia="宋体" w:cs="宋体"/>
                <w:spacing w:val="-1"/>
                <w:sz w:val="22"/>
                <w:szCs w:val="22"/>
              </w:rPr>
              <w:t>抱桶装置</w:t>
            </w:r>
          </w:p>
          <w:p>
            <w:pPr>
              <w:spacing w:before="26" w:line="219" w:lineRule="auto"/>
              <w:ind w:left="950"/>
              <w:rPr>
                <w:rFonts w:ascii="宋体" w:hAnsi="宋体" w:eastAsia="宋体" w:cs="宋体"/>
                <w:sz w:val="22"/>
                <w:szCs w:val="22"/>
              </w:rPr>
            </w:pPr>
            <w:r>
              <w:rPr>
                <w:rFonts w:ascii="宋体" w:hAnsi="宋体" w:eastAsia="宋体" w:cs="宋体"/>
                <w:spacing w:val="-4"/>
                <w:sz w:val="22"/>
                <w:szCs w:val="22"/>
              </w:rPr>
              <w:t>固</w:t>
            </w:r>
            <w:r>
              <w:rPr>
                <w:rFonts w:ascii="宋体" w:hAnsi="宋体" w:eastAsia="宋体" w:cs="宋体"/>
                <w:spacing w:val="-2"/>
                <w:sz w:val="22"/>
                <w:szCs w:val="22"/>
              </w:rPr>
              <w:t>定机架、油箱盖罩、防尘</w:t>
            </w:r>
          </w:p>
          <w:p>
            <w:pPr>
              <w:spacing w:before="23" w:line="219" w:lineRule="auto"/>
              <w:ind w:left="603"/>
              <w:rPr>
                <w:rFonts w:ascii="宋体" w:hAnsi="宋体" w:eastAsia="宋体" w:cs="宋体"/>
                <w:sz w:val="22"/>
                <w:szCs w:val="22"/>
              </w:rPr>
            </w:pPr>
            <w:r>
              <w:rPr>
                <w:rFonts w:ascii="宋体" w:hAnsi="宋体" w:eastAsia="宋体" w:cs="宋体"/>
                <w:spacing w:val="-1"/>
                <w:sz w:val="22"/>
                <w:szCs w:val="22"/>
              </w:rPr>
              <w:t>油缸材料：材料 45#</w:t>
            </w:r>
            <w:r>
              <w:rPr>
                <w:rFonts w:ascii="宋体" w:hAnsi="宋体" w:eastAsia="宋体" w:cs="宋体"/>
                <w:sz w:val="22"/>
                <w:szCs w:val="22"/>
              </w:rPr>
              <w:t>表面镀铬精磨</w:t>
            </w:r>
          </w:p>
          <w:p>
            <w:pPr>
              <w:spacing w:before="24" w:line="220" w:lineRule="auto"/>
              <w:ind w:left="1427"/>
              <w:rPr>
                <w:rFonts w:ascii="宋体" w:hAnsi="宋体" w:eastAsia="宋体" w:cs="宋体"/>
                <w:sz w:val="22"/>
                <w:szCs w:val="22"/>
              </w:rPr>
            </w:pPr>
            <w:r>
              <w:rPr>
                <w:rFonts w:ascii="宋体" w:hAnsi="宋体" w:eastAsia="宋体" w:cs="宋体"/>
                <w:spacing w:val="-1"/>
                <w:sz w:val="22"/>
                <w:szCs w:val="22"/>
              </w:rPr>
              <w:t>升降行程：800mm</w:t>
            </w:r>
          </w:p>
          <w:p>
            <w:pPr>
              <w:spacing w:before="24" w:line="248" w:lineRule="auto"/>
              <w:ind w:left="763" w:right="423" w:hanging="323"/>
              <w:rPr>
                <w:rFonts w:ascii="宋体" w:hAnsi="宋体" w:eastAsia="宋体" w:cs="宋体"/>
                <w:sz w:val="22"/>
                <w:szCs w:val="22"/>
              </w:rPr>
            </w:pPr>
            <w:r>
              <w:rPr>
                <w:rFonts w:ascii="宋体" w:hAnsi="宋体" w:eastAsia="宋体" w:cs="宋体"/>
                <w:spacing w:val="-1"/>
                <w:sz w:val="22"/>
                <w:szCs w:val="22"/>
              </w:rPr>
              <w:t>油缸密封圈进口</w:t>
            </w:r>
            <w:r>
              <w:rPr>
                <w:rFonts w:ascii="宋体" w:hAnsi="宋体" w:eastAsia="宋体" w:cs="宋体"/>
                <w:sz w:val="22"/>
                <w:szCs w:val="22"/>
              </w:rPr>
              <w:t>V</w:t>
            </w:r>
            <w:r>
              <w:rPr>
                <w:rFonts w:ascii="宋体" w:hAnsi="宋体" w:eastAsia="宋体" w:cs="宋体"/>
                <w:spacing w:val="-1"/>
                <w:sz w:val="22"/>
                <w:szCs w:val="22"/>
              </w:rPr>
              <w:t xml:space="preserve"> 型胶圈</w:t>
            </w:r>
            <w:r>
              <w:rPr>
                <w:rFonts w:ascii="宋体" w:hAnsi="宋体" w:eastAsia="宋体" w:cs="宋体"/>
                <w:sz w:val="22"/>
                <w:szCs w:val="22"/>
              </w:rPr>
              <w:t xml:space="preserve"> 、工程油缸 </w:t>
            </w:r>
            <w:r>
              <w:rPr>
                <w:rFonts w:ascii="宋体" w:hAnsi="宋体" w:eastAsia="宋体" w:cs="宋体"/>
                <w:spacing w:val="-1"/>
                <w:sz w:val="22"/>
                <w:szCs w:val="22"/>
              </w:rPr>
              <w:t>传动方式：皮</w:t>
            </w:r>
            <w:r>
              <w:rPr>
                <w:rFonts w:ascii="宋体" w:hAnsi="宋体" w:eastAsia="宋体" w:cs="宋体"/>
                <w:sz w:val="22"/>
                <w:szCs w:val="22"/>
              </w:rPr>
              <w:t>带轮 、轴承 NSK</w:t>
            </w:r>
          </w:p>
        </w:tc>
        <w:tc>
          <w:tcPr>
            <w:tcW w:w="71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1" w:line="219" w:lineRule="auto"/>
              <w:ind w:left="228"/>
              <w:rPr>
                <w:rFonts w:ascii="宋体" w:hAnsi="宋体" w:eastAsia="宋体" w:cs="宋体"/>
                <w:sz w:val="28"/>
                <w:szCs w:val="28"/>
              </w:rPr>
            </w:pPr>
            <w:r>
              <w:rPr>
                <w:rFonts w:ascii="宋体" w:hAnsi="宋体" w:eastAsia="宋体" w:cs="宋体"/>
                <w:sz w:val="28"/>
                <w:szCs w:val="28"/>
              </w:rPr>
              <w:t>贰</w:t>
            </w: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813" w:type="dxa"/>
            <w:vAlign w:val="top"/>
          </w:tcPr>
          <w:p>
            <w:pPr>
              <w:rPr>
                <w:rFonts w:ascii="Arial"/>
                <w:sz w:val="21"/>
              </w:rPr>
            </w:pPr>
          </w:p>
        </w:tc>
        <w:tc>
          <w:tcPr>
            <w:tcW w:w="909" w:type="dxa"/>
            <w:vAlign w:val="top"/>
          </w:tcPr>
          <w:p>
            <w:pPr>
              <w:rPr>
                <w:rFonts w:ascii="Arial"/>
                <w:sz w:val="21"/>
              </w:rPr>
            </w:pPr>
          </w:p>
        </w:tc>
        <w:tc>
          <w:tcPr>
            <w:tcW w:w="1919" w:type="dxa"/>
            <w:vAlign w:val="top"/>
          </w:tcPr>
          <w:p>
            <w:pPr>
              <w:rPr>
                <w:rFonts w:ascii="Arial"/>
                <w:sz w:val="21"/>
              </w:rPr>
            </w:pPr>
          </w:p>
        </w:tc>
        <w:tc>
          <w:tcPr>
            <w:tcW w:w="4488" w:type="dxa"/>
            <w:vAlign w:val="top"/>
          </w:tcPr>
          <w:p>
            <w:pPr>
              <w:spacing w:before="284" w:line="219" w:lineRule="auto"/>
              <w:ind w:left="878"/>
              <w:rPr>
                <w:rFonts w:ascii="宋体" w:hAnsi="宋体" w:eastAsia="宋体" w:cs="宋体"/>
                <w:sz w:val="22"/>
                <w:szCs w:val="22"/>
              </w:rPr>
            </w:pPr>
            <w:r>
              <w:rPr>
                <w:rFonts w:ascii="宋体" w:hAnsi="宋体" w:eastAsia="宋体" w:cs="宋体"/>
                <w:spacing w:val="-1"/>
                <w:sz w:val="22"/>
                <w:szCs w:val="22"/>
              </w:rPr>
              <w:t>主轴材质：45 钢</w:t>
            </w:r>
            <w:r>
              <w:rPr>
                <w:rFonts w:ascii="宋体" w:hAnsi="宋体" w:eastAsia="宋体" w:cs="宋体"/>
                <w:sz w:val="22"/>
                <w:szCs w:val="22"/>
              </w:rPr>
              <w:t>镀铬、精磨</w:t>
            </w:r>
          </w:p>
          <w:p>
            <w:pPr>
              <w:spacing w:before="24" w:line="219" w:lineRule="auto"/>
              <w:ind w:left="601"/>
              <w:rPr>
                <w:rFonts w:ascii="宋体" w:hAnsi="宋体" w:eastAsia="宋体" w:cs="宋体"/>
                <w:sz w:val="22"/>
                <w:szCs w:val="22"/>
              </w:rPr>
            </w:pPr>
            <w:r>
              <w:rPr>
                <w:rFonts w:ascii="宋体" w:hAnsi="宋体" w:eastAsia="宋体" w:cs="宋体"/>
                <w:spacing w:val="-1"/>
                <w:sz w:val="22"/>
                <w:szCs w:val="22"/>
              </w:rPr>
              <w:t>整机安装方法：落</w:t>
            </w:r>
            <w:r>
              <w:rPr>
                <w:rFonts w:ascii="宋体" w:hAnsi="宋体" w:eastAsia="宋体" w:cs="宋体"/>
                <w:sz w:val="22"/>
                <w:szCs w:val="22"/>
              </w:rPr>
              <w:t>地式、工程油缸</w:t>
            </w:r>
          </w:p>
          <w:p>
            <w:pPr>
              <w:spacing w:before="21" w:line="221" w:lineRule="auto"/>
              <w:ind w:left="384"/>
              <w:rPr>
                <w:rFonts w:ascii="宋体" w:hAnsi="宋体" w:eastAsia="宋体" w:cs="宋体"/>
                <w:sz w:val="22"/>
                <w:szCs w:val="22"/>
              </w:rPr>
            </w:pPr>
            <w:r>
              <w:rPr>
                <w:rFonts w:ascii="宋体" w:hAnsi="宋体" w:eastAsia="宋体" w:cs="宋体"/>
                <w:spacing w:val="-1"/>
                <w:sz w:val="22"/>
                <w:szCs w:val="22"/>
              </w:rPr>
              <w:t>分体式控制：按钮箱防</w:t>
            </w:r>
            <w:r>
              <w:rPr>
                <w:rFonts w:ascii="宋体" w:hAnsi="宋体" w:eastAsia="宋体" w:cs="宋体"/>
                <w:sz w:val="22"/>
                <w:szCs w:val="22"/>
              </w:rPr>
              <w:t>尘、防水、防腐</w:t>
            </w:r>
          </w:p>
          <w:p>
            <w:pPr>
              <w:spacing w:before="22" w:line="220" w:lineRule="auto"/>
              <w:ind w:left="709"/>
              <w:rPr>
                <w:rFonts w:ascii="宋体" w:hAnsi="宋体" w:eastAsia="宋体" w:cs="宋体"/>
                <w:sz w:val="22"/>
                <w:szCs w:val="22"/>
              </w:rPr>
            </w:pPr>
            <w:r>
              <w:rPr>
                <w:rFonts w:ascii="宋体" w:hAnsi="宋体" w:eastAsia="宋体" w:cs="宋体"/>
                <w:spacing w:val="-1"/>
                <w:sz w:val="22"/>
                <w:szCs w:val="22"/>
              </w:rPr>
              <w:t>普通型隔离粉</w:t>
            </w:r>
            <w:r>
              <w:rPr>
                <w:rFonts w:ascii="宋体" w:hAnsi="宋体" w:eastAsia="宋体" w:cs="宋体"/>
                <w:sz w:val="22"/>
                <w:szCs w:val="22"/>
              </w:rPr>
              <w:t>尘区电器变频立柜</w:t>
            </w:r>
          </w:p>
          <w:p>
            <w:pPr>
              <w:spacing w:before="24" w:line="220" w:lineRule="auto"/>
              <w:ind w:left="217"/>
              <w:rPr>
                <w:rFonts w:ascii="宋体" w:hAnsi="宋体" w:eastAsia="宋体" w:cs="宋体"/>
                <w:sz w:val="22"/>
                <w:szCs w:val="22"/>
              </w:rPr>
            </w:pPr>
            <w:r>
              <w:rPr>
                <w:rFonts w:ascii="宋体" w:hAnsi="宋体" w:eastAsia="宋体" w:cs="宋体"/>
                <w:spacing w:val="-6"/>
                <w:sz w:val="22"/>
                <w:szCs w:val="22"/>
              </w:rPr>
              <w:t>转速表：数显，  电器说明：优选品牌电</w:t>
            </w:r>
            <w:r>
              <w:rPr>
                <w:rFonts w:ascii="宋体" w:hAnsi="宋体" w:eastAsia="宋体" w:cs="宋体"/>
                <w:spacing w:val="-5"/>
                <w:sz w:val="22"/>
                <w:szCs w:val="22"/>
              </w:rPr>
              <w:t>器</w:t>
            </w:r>
          </w:p>
        </w:tc>
        <w:tc>
          <w:tcPr>
            <w:tcW w:w="710" w:type="dxa"/>
            <w:vAlign w:val="top"/>
          </w:tcPr>
          <w:p>
            <w:pPr>
              <w:rPr>
                <w:rFonts w:ascii="Arial"/>
                <w:sz w:val="21"/>
              </w:rPr>
            </w:pPr>
          </w:p>
        </w:tc>
        <w:tc>
          <w:tcPr>
            <w:tcW w:w="924" w:type="dxa"/>
            <w:vAlign w:val="top"/>
          </w:tcPr>
          <w:p>
            <w:pPr>
              <w:rPr>
                <w:rFonts w:ascii="Arial"/>
                <w:sz w:val="21"/>
              </w:rPr>
            </w:pPr>
          </w:p>
        </w:tc>
      </w:tr>
    </w:tbl>
    <w:p>
      <w:pPr>
        <w:rPr>
          <w:rFonts w:ascii="Arial"/>
          <w:sz w:val="21"/>
        </w:rPr>
      </w:pPr>
    </w:p>
    <w:p>
      <w:pPr>
        <w:sectPr>
          <w:footerReference r:id="rId7" w:type="default"/>
          <w:pgSz w:w="11905" w:h="16839"/>
          <w:pgMar w:top="400" w:right="722" w:bottom="1183" w:left="1414" w:header="0" w:footer="1018" w:gutter="0"/>
          <w:cols w:space="720" w:num="1"/>
        </w:sectPr>
      </w:pPr>
    </w:p>
    <w:p/>
    <w:p/>
    <w:p/>
    <w:p/>
    <w:p>
      <w:pPr>
        <w:spacing w:line="23" w:lineRule="exact"/>
      </w:pPr>
    </w:p>
    <w:tbl>
      <w:tblPr>
        <w:tblStyle w:val="8"/>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909"/>
        <w:gridCol w:w="1919"/>
        <w:gridCol w:w="4488"/>
        <w:gridCol w:w="710"/>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7" w:hRule="atLeast"/>
        </w:trPr>
        <w:tc>
          <w:tcPr>
            <w:tcW w:w="813"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223" w:lineRule="auto"/>
              <w:ind w:left="144"/>
              <w:rPr>
                <w:rFonts w:ascii="宋体" w:hAnsi="宋体" w:eastAsia="宋体" w:cs="宋体"/>
                <w:sz w:val="28"/>
                <w:szCs w:val="28"/>
              </w:rPr>
            </w:pPr>
            <w:r>
              <w:rPr>
                <w:rFonts w:ascii="宋体" w:hAnsi="宋体" w:eastAsia="宋体" w:cs="宋体"/>
                <w:sz w:val="28"/>
                <w:szCs w:val="28"/>
              </w:rPr>
              <w:t>四</w:t>
            </w:r>
          </w:p>
        </w:tc>
        <w:tc>
          <w:tcPr>
            <w:tcW w:w="909" w:type="dxa"/>
            <w:textDirection w:val="tbRlV"/>
            <w:vAlign w:val="top"/>
          </w:tcPr>
          <w:p>
            <w:pPr>
              <w:spacing w:before="305" w:line="216" w:lineRule="auto"/>
              <w:ind w:left="5190"/>
              <w:rPr>
                <w:rFonts w:ascii="宋体" w:hAnsi="宋体" w:eastAsia="宋体" w:cs="宋体"/>
                <w:sz w:val="28"/>
                <w:szCs w:val="28"/>
              </w:rPr>
            </w:pPr>
            <w:r>
              <w:rPr>
                <w:rFonts w:ascii="宋体" w:hAnsi="宋体" w:eastAsia="宋体" w:cs="宋体"/>
                <w:spacing w:val="1"/>
                <w:sz w:val="28"/>
                <w:szCs w:val="28"/>
              </w:rPr>
              <w:t>高</w:t>
            </w:r>
            <w:r>
              <w:rPr>
                <w:rFonts w:ascii="宋体" w:hAnsi="宋体" w:eastAsia="宋体" w:cs="宋体"/>
                <w:sz w:val="28"/>
                <w:szCs w:val="28"/>
              </w:rPr>
              <w:t>速分散机</w:t>
            </w:r>
          </w:p>
        </w:tc>
        <w:tc>
          <w:tcPr>
            <w:tcW w:w="191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1" w:line="186" w:lineRule="auto"/>
              <w:ind w:left="614"/>
              <w:rPr>
                <w:rFonts w:ascii="宋体" w:hAnsi="宋体" w:eastAsia="宋体" w:cs="宋体"/>
                <w:sz w:val="28"/>
                <w:szCs w:val="28"/>
              </w:rPr>
            </w:pPr>
            <w:r>
              <w:rPr>
                <w:rFonts w:ascii="宋体" w:hAnsi="宋体" w:eastAsia="宋体" w:cs="宋体"/>
                <w:spacing w:val="-1"/>
                <w:sz w:val="28"/>
                <w:szCs w:val="28"/>
              </w:rPr>
              <w:t>FX</w:t>
            </w:r>
            <w:r>
              <w:rPr>
                <w:rFonts w:ascii="宋体" w:hAnsi="宋体" w:eastAsia="宋体" w:cs="宋体"/>
                <w:spacing w:val="-2"/>
                <w:sz w:val="28"/>
                <w:szCs w:val="28"/>
              </w:rPr>
              <w:t>1</w:t>
            </w:r>
            <w:r>
              <w:rPr>
                <w:rFonts w:ascii="宋体" w:hAnsi="宋体" w:eastAsia="宋体" w:cs="宋体"/>
                <w:spacing w:val="-1"/>
                <w:sz w:val="28"/>
                <w:szCs w:val="28"/>
              </w:rPr>
              <w:t>10</w:t>
            </w:r>
          </w:p>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91" w:line="254" w:lineRule="auto"/>
              <w:ind w:left="337" w:right="327" w:firstLine="211"/>
              <w:rPr>
                <w:rFonts w:ascii="宋体" w:hAnsi="宋体" w:eastAsia="宋体" w:cs="宋体"/>
                <w:sz w:val="28"/>
                <w:szCs w:val="28"/>
              </w:rPr>
            </w:pPr>
            <w:r>
              <w:rPr>
                <w:rFonts w:ascii="宋体" w:hAnsi="宋体" w:eastAsia="宋体" w:cs="宋体"/>
                <w:spacing w:val="-6"/>
                <w:sz w:val="28"/>
                <w:szCs w:val="28"/>
              </w:rPr>
              <w:t>生</w:t>
            </w:r>
            <w:r>
              <w:rPr>
                <w:rFonts w:ascii="宋体" w:hAnsi="宋体" w:eastAsia="宋体" w:cs="宋体"/>
                <w:spacing w:val="-4"/>
                <w:sz w:val="28"/>
                <w:szCs w:val="28"/>
              </w:rPr>
              <w:t>产量</w:t>
            </w:r>
            <w:r>
              <w:rPr>
                <w:rFonts w:ascii="宋体" w:hAnsi="宋体" w:eastAsia="宋体" w:cs="宋体"/>
                <w:sz w:val="28"/>
                <w:szCs w:val="28"/>
              </w:rPr>
              <w:t xml:space="preserve"> </w:t>
            </w:r>
            <w:r>
              <w:rPr>
                <w:rFonts w:ascii="宋体" w:hAnsi="宋体" w:eastAsia="宋体" w:cs="宋体"/>
                <w:spacing w:val="-2"/>
                <w:sz w:val="28"/>
                <w:szCs w:val="28"/>
              </w:rPr>
              <w:t xml:space="preserve">物料 5 </w:t>
            </w:r>
            <w:r>
              <w:rPr>
                <w:rFonts w:ascii="宋体" w:hAnsi="宋体" w:eastAsia="宋体" w:cs="宋体"/>
                <w:spacing w:val="-1"/>
                <w:sz w:val="28"/>
                <w:szCs w:val="28"/>
              </w:rPr>
              <w:t>吨</w:t>
            </w:r>
          </w:p>
        </w:tc>
        <w:tc>
          <w:tcPr>
            <w:tcW w:w="4488" w:type="dxa"/>
            <w:vAlign w:val="top"/>
          </w:tcPr>
          <w:p>
            <w:pPr>
              <w:spacing w:before="40" w:line="227" w:lineRule="auto"/>
              <w:ind w:left="705"/>
              <w:rPr>
                <w:rFonts w:ascii="宋体" w:hAnsi="宋体" w:eastAsia="宋体" w:cs="宋体"/>
                <w:sz w:val="22"/>
                <w:szCs w:val="22"/>
              </w:rPr>
            </w:pP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2"/>
                <w:szCs w:val="22"/>
              </w:rPr>
              <w:t>主电</w:t>
            </w:r>
            <w:r>
              <w:rPr>
                <w:rFonts w:ascii="宋体" w:hAnsi="宋体" w:eastAsia="宋体" w:cs="宋体"/>
                <w:sz w:val="22"/>
                <w:szCs w:val="22"/>
              </w:rPr>
              <w:t>机功率</w:t>
            </w:r>
            <w:r>
              <w:rPr>
                <w:rFonts w:ascii="宋体" w:hAnsi="宋体" w:eastAsia="宋体" w:cs="宋体"/>
                <w:color w:val="FF0000"/>
                <w:sz w:val="22"/>
                <w:szCs w:val="22"/>
              </w:rPr>
              <w:t>110KW</w:t>
            </w:r>
            <w:r>
              <w:rPr>
                <w:rFonts w:ascii="宋体" w:hAnsi="宋体" w:eastAsia="宋体" w:cs="宋体"/>
                <w:sz w:val="22"/>
                <w:szCs w:val="22"/>
              </w:rPr>
              <w:t>-4P-380V Y型</w:t>
            </w:r>
          </w:p>
          <w:p>
            <w:pPr>
              <w:spacing w:before="26" w:line="219" w:lineRule="auto"/>
              <w:ind w:left="162"/>
              <w:rPr>
                <w:rFonts w:ascii="宋体" w:hAnsi="宋体" w:eastAsia="宋体" w:cs="宋体"/>
                <w:sz w:val="22"/>
                <w:szCs w:val="22"/>
              </w:rPr>
            </w:pPr>
            <w:r>
              <w:rPr>
                <w:rFonts w:ascii="宋体" w:hAnsi="宋体" w:eastAsia="宋体" w:cs="宋体"/>
                <w:spacing w:val="-1"/>
                <w:sz w:val="22"/>
                <w:szCs w:val="22"/>
              </w:rPr>
              <w:t xml:space="preserve">主电机品牌：西门子 </w:t>
            </w:r>
            <w:r>
              <w:rPr>
                <w:rFonts w:ascii="宋体" w:hAnsi="宋体" w:eastAsia="宋体" w:cs="宋体"/>
                <w:sz w:val="22"/>
                <w:szCs w:val="22"/>
              </w:rPr>
              <w:t>(贝得) 电机、皖淮电</w:t>
            </w:r>
          </w:p>
          <w:p>
            <w:pPr>
              <w:spacing w:before="22" w:line="219" w:lineRule="auto"/>
              <w:ind w:left="1369"/>
              <w:rPr>
                <w:rFonts w:ascii="宋体" w:hAnsi="宋体" w:eastAsia="宋体" w:cs="宋体"/>
                <w:sz w:val="22"/>
                <w:szCs w:val="22"/>
              </w:rPr>
            </w:pPr>
            <w:r>
              <w:rPr>
                <w:rFonts w:ascii="宋体" w:hAnsi="宋体" w:eastAsia="宋体" w:cs="宋体"/>
                <w:spacing w:val="-1"/>
                <w:sz w:val="22"/>
                <w:szCs w:val="22"/>
              </w:rPr>
              <w:t>机、江苏大中</w:t>
            </w:r>
            <w:r>
              <w:rPr>
                <w:rFonts w:ascii="宋体" w:hAnsi="宋体" w:eastAsia="宋体" w:cs="宋体"/>
                <w:sz w:val="22"/>
                <w:szCs w:val="22"/>
              </w:rPr>
              <w:t>电机</w:t>
            </w:r>
          </w:p>
          <w:p>
            <w:pPr>
              <w:spacing w:before="24" w:line="220" w:lineRule="auto"/>
              <w:ind w:left="1370"/>
              <w:rPr>
                <w:rFonts w:ascii="宋体" w:hAnsi="宋体" w:eastAsia="宋体" w:cs="宋体"/>
                <w:sz w:val="22"/>
                <w:szCs w:val="22"/>
              </w:rPr>
            </w:pPr>
            <w:r>
              <w:rPr>
                <w:rFonts w:ascii="宋体" w:hAnsi="宋体" w:eastAsia="宋体" w:cs="宋体"/>
                <w:spacing w:val="-1"/>
                <w:sz w:val="22"/>
                <w:szCs w:val="22"/>
              </w:rPr>
              <w:t>变频器功率 1</w:t>
            </w:r>
            <w:r>
              <w:rPr>
                <w:rFonts w:ascii="宋体" w:hAnsi="宋体" w:eastAsia="宋体" w:cs="宋体"/>
                <w:sz w:val="22"/>
                <w:szCs w:val="22"/>
              </w:rPr>
              <w:t>10KW</w:t>
            </w:r>
          </w:p>
          <w:p>
            <w:pPr>
              <w:spacing w:before="23" w:line="220" w:lineRule="auto"/>
              <w:ind w:left="600"/>
              <w:rPr>
                <w:rFonts w:ascii="宋体" w:hAnsi="宋体" w:eastAsia="宋体" w:cs="宋体"/>
                <w:sz w:val="22"/>
                <w:szCs w:val="22"/>
              </w:rPr>
            </w:pPr>
            <w:r>
              <w:rPr>
                <w:rFonts w:ascii="宋体" w:hAnsi="宋体" w:eastAsia="宋体" w:cs="宋体"/>
                <w:spacing w:val="-1"/>
                <w:sz w:val="22"/>
                <w:szCs w:val="22"/>
              </w:rPr>
              <w:t>变频产地品牌：</w:t>
            </w:r>
            <w:r>
              <w:rPr>
                <w:rFonts w:ascii="宋体" w:hAnsi="宋体" w:eastAsia="宋体" w:cs="宋体"/>
                <w:sz w:val="22"/>
                <w:szCs w:val="22"/>
              </w:rPr>
              <w:t>杭州丹佛斯海利普</w:t>
            </w:r>
          </w:p>
          <w:p>
            <w:pPr>
              <w:spacing w:before="27" w:line="234" w:lineRule="auto"/>
              <w:ind w:left="1206" w:right="859" w:hanging="337"/>
              <w:rPr>
                <w:rFonts w:ascii="宋体" w:hAnsi="宋体" w:eastAsia="宋体" w:cs="宋体"/>
                <w:sz w:val="22"/>
                <w:szCs w:val="22"/>
              </w:rPr>
            </w:pP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z w:val="22"/>
                <w:szCs w:val="22"/>
              </w:rPr>
              <w:t xml:space="preserve">分散轴调速 </w:t>
            </w:r>
            <w:r>
              <w:rPr>
                <w:rFonts w:ascii="宋体" w:hAnsi="宋体" w:eastAsia="宋体" w:cs="宋体"/>
                <w:color w:val="FF0000"/>
                <w:sz w:val="22"/>
                <w:szCs w:val="22"/>
              </w:rPr>
              <w:t xml:space="preserve">0— 1200r/min </w:t>
            </w:r>
            <w:r>
              <w:rPr>
                <w:rFonts w:ascii="宋体" w:hAnsi="宋体" w:eastAsia="宋体" w:cs="宋体"/>
                <w:spacing w:val="-1"/>
                <w:sz w:val="22"/>
                <w:szCs w:val="22"/>
              </w:rPr>
              <w:t>液压泵功率：2.2</w:t>
            </w:r>
            <w:r>
              <w:rPr>
                <w:rFonts w:ascii="宋体" w:hAnsi="宋体" w:eastAsia="宋体" w:cs="宋体"/>
                <w:sz w:val="22"/>
                <w:szCs w:val="22"/>
              </w:rPr>
              <w:t>KW；</w:t>
            </w:r>
          </w:p>
          <w:p>
            <w:pPr>
              <w:spacing w:before="26" w:line="228" w:lineRule="auto"/>
              <w:ind w:left="650"/>
              <w:rPr>
                <w:rFonts w:ascii="宋体" w:hAnsi="宋体" w:eastAsia="宋体" w:cs="宋体"/>
                <w:sz w:val="22"/>
                <w:szCs w:val="22"/>
              </w:rPr>
            </w:pP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5"/>
                <w:sz w:val="22"/>
                <w:szCs w:val="22"/>
              </w:rPr>
              <w:t>分散轮直径</w:t>
            </w:r>
            <w:r>
              <w:rPr>
                <w:rFonts w:ascii="宋体" w:hAnsi="宋体" w:eastAsia="宋体" w:cs="宋体"/>
                <w:color w:val="FF0000"/>
                <w:spacing w:val="-5"/>
                <w:sz w:val="22"/>
                <w:szCs w:val="22"/>
              </w:rPr>
              <w:t>ф550mm 、  φ600mm</w:t>
            </w:r>
          </w:p>
          <w:p>
            <w:pPr>
              <w:spacing w:line="432" w:lineRule="auto"/>
              <w:rPr>
                <w:rFonts w:ascii="Arial"/>
                <w:sz w:val="21"/>
              </w:rPr>
            </w:pPr>
          </w:p>
          <w:p>
            <w:pPr>
              <w:spacing w:before="72" w:line="238" w:lineRule="auto"/>
              <w:ind w:left="930"/>
              <w:rPr>
                <w:rFonts w:ascii="宋体" w:hAnsi="宋体" w:eastAsia="宋体" w:cs="宋体"/>
                <w:sz w:val="22"/>
                <w:szCs w:val="22"/>
              </w:rPr>
            </w:pPr>
            <w:r>
              <w:rPr>
                <w:rFonts w:ascii="宋体" w:hAnsi="宋体" w:eastAsia="宋体" w:cs="宋体"/>
                <w:spacing w:val="-1"/>
                <w:sz w:val="22"/>
                <w:szCs w:val="22"/>
              </w:rPr>
              <w:t>搅拌器形式:</w:t>
            </w:r>
            <w:r>
              <w:rPr>
                <w:rFonts w:ascii="宋体" w:hAnsi="宋体" w:eastAsia="宋体" w:cs="宋体"/>
                <w:sz w:val="22"/>
                <w:szCs w:val="22"/>
              </w:rPr>
              <w:t xml:space="preserve"> 锯齿轮分散盘</w:t>
            </w:r>
          </w:p>
          <w:p>
            <w:pPr>
              <w:spacing w:before="1" w:line="219" w:lineRule="auto"/>
              <w:ind w:left="1481"/>
              <w:rPr>
                <w:rFonts w:ascii="宋体" w:hAnsi="宋体" w:eastAsia="宋体" w:cs="宋体"/>
                <w:sz w:val="22"/>
                <w:szCs w:val="22"/>
              </w:rPr>
            </w:pPr>
            <w:r>
              <w:rPr>
                <w:rFonts w:ascii="宋体" w:hAnsi="宋体" w:eastAsia="宋体" w:cs="宋体"/>
                <w:spacing w:val="-2"/>
                <w:sz w:val="22"/>
                <w:szCs w:val="22"/>
              </w:rPr>
              <w:t>双导</w:t>
            </w:r>
            <w:r>
              <w:rPr>
                <w:rFonts w:ascii="宋体" w:hAnsi="宋体" w:eastAsia="宋体" w:cs="宋体"/>
                <w:spacing w:val="-1"/>
                <w:sz w:val="22"/>
                <w:szCs w:val="22"/>
              </w:rPr>
              <w:t>向固定轴、</w:t>
            </w:r>
          </w:p>
          <w:p>
            <w:pPr>
              <w:spacing w:before="24" w:line="219" w:lineRule="auto"/>
              <w:ind w:left="1776"/>
              <w:rPr>
                <w:rFonts w:ascii="宋体" w:hAnsi="宋体" w:eastAsia="宋体" w:cs="宋体"/>
                <w:sz w:val="22"/>
                <w:szCs w:val="22"/>
              </w:rPr>
            </w:pPr>
            <w:r>
              <w:rPr>
                <w:rFonts w:ascii="宋体" w:hAnsi="宋体" w:eastAsia="宋体" w:cs="宋体"/>
                <w:spacing w:val="-3"/>
                <w:sz w:val="22"/>
                <w:szCs w:val="22"/>
              </w:rPr>
              <w:t>固定机架.</w:t>
            </w:r>
          </w:p>
          <w:p>
            <w:pPr>
              <w:spacing w:before="24" w:line="219" w:lineRule="auto"/>
              <w:ind w:left="933"/>
              <w:rPr>
                <w:rFonts w:ascii="宋体" w:hAnsi="宋体" w:eastAsia="宋体" w:cs="宋体"/>
                <w:sz w:val="22"/>
                <w:szCs w:val="22"/>
              </w:rPr>
            </w:pPr>
            <w:r>
              <w:rPr>
                <w:rFonts w:ascii="宋体" w:hAnsi="宋体" w:eastAsia="宋体" w:cs="宋体"/>
                <w:spacing w:val="-1"/>
                <w:sz w:val="22"/>
                <w:szCs w:val="22"/>
              </w:rPr>
              <w:t>现场按钮箱防爆\</w:t>
            </w:r>
            <w:r>
              <w:rPr>
                <w:rFonts w:ascii="宋体" w:hAnsi="宋体" w:eastAsia="宋体" w:cs="宋体"/>
                <w:sz w:val="22"/>
                <w:szCs w:val="22"/>
              </w:rPr>
              <w:t>防尘\防水</w:t>
            </w:r>
          </w:p>
          <w:p>
            <w:pPr>
              <w:spacing w:before="25" w:line="219" w:lineRule="auto"/>
              <w:ind w:left="1263"/>
              <w:rPr>
                <w:rFonts w:ascii="宋体" w:hAnsi="宋体" w:eastAsia="宋体" w:cs="宋体"/>
                <w:sz w:val="22"/>
                <w:szCs w:val="22"/>
              </w:rPr>
            </w:pPr>
            <w:r>
              <w:rPr>
                <w:rFonts w:ascii="宋体" w:hAnsi="宋体" w:eastAsia="宋体" w:cs="宋体"/>
                <w:spacing w:val="-2"/>
                <w:sz w:val="22"/>
                <w:szCs w:val="22"/>
              </w:rPr>
              <w:t>油缸</w:t>
            </w:r>
            <w:r>
              <w:rPr>
                <w:rFonts w:ascii="宋体" w:hAnsi="宋体" w:eastAsia="宋体" w:cs="宋体"/>
                <w:spacing w:val="-1"/>
                <w:sz w:val="22"/>
                <w:szCs w:val="22"/>
              </w:rPr>
              <w:t>材料：工程油缸</w:t>
            </w:r>
          </w:p>
          <w:p>
            <w:pPr>
              <w:spacing w:before="25" w:line="220" w:lineRule="auto"/>
              <w:ind w:left="1045"/>
              <w:rPr>
                <w:rFonts w:ascii="宋体" w:hAnsi="宋体" w:eastAsia="宋体" w:cs="宋体"/>
                <w:sz w:val="22"/>
                <w:szCs w:val="22"/>
              </w:rPr>
            </w:pPr>
            <w:r>
              <w:rPr>
                <w:rFonts w:ascii="宋体" w:hAnsi="宋体" w:eastAsia="宋体" w:cs="宋体"/>
                <w:spacing w:val="-1"/>
                <w:sz w:val="22"/>
                <w:szCs w:val="22"/>
              </w:rPr>
              <w:t>油缸密封圈进口V 型胶圈</w:t>
            </w:r>
          </w:p>
          <w:p>
            <w:pPr>
              <w:spacing w:line="432" w:lineRule="auto"/>
              <w:rPr>
                <w:rFonts w:ascii="Arial"/>
                <w:sz w:val="21"/>
              </w:rPr>
            </w:pPr>
          </w:p>
          <w:p>
            <w:pPr>
              <w:spacing w:before="71" w:line="219" w:lineRule="auto"/>
              <w:ind w:left="764"/>
              <w:rPr>
                <w:rFonts w:ascii="宋体" w:hAnsi="宋体" w:eastAsia="宋体" w:cs="宋体"/>
                <w:sz w:val="22"/>
                <w:szCs w:val="22"/>
              </w:rPr>
            </w:pPr>
            <w:r>
              <w:rPr>
                <w:rFonts w:ascii="宋体" w:hAnsi="宋体" w:eastAsia="宋体" w:cs="宋体"/>
                <w:spacing w:val="-1"/>
                <w:sz w:val="22"/>
                <w:szCs w:val="22"/>
              </w:rPr>
              <w:t>传动方式：皮</w:t>
            </w:r>
            <w:r>
              <w:rPr>
                <w:rFonts w:ascii="宋体" w:hAnsi="宋体" w:eastAsia="宋体" w:cs="宋体"/>
                <w:sz w:val="22"/>
                <w:szCs w:val="22"/>
              </w:rPr>
              <w:t>带轮 、轴承 NSK</w:t>
            </w:r>
          </w:p>
          <w:p>
            <w:pPr>
              <w:spacing w:line="431" w:lineRule="auto"/>
              <w:rPr>
                <w:rFonts w:ascii="Arial"/>
                <w:sz w:val="21"/>
              </w:rPr>
            </w:pPr>
          </w:p>
          <w:p>
            <w:pPr>
              <w:spacing w:before="72"/>
              <w:ind w:left="1152" w:right="699" w:hanging="440"/>
              <w:rPr>
                <w:rFonts w:ascii="宋体" w:hAnsi="宋体" w:eastAsia="宋体" w:cs="宋体"/>
                <w:sz w:val="22"/>
                <w:szCs w:val="22"/>
              </w:rPr>
            </w:pPr>
            <w:r>
              <w:rPr>
                <w:rFonts w:ascii="宋体" w:hAnsi="宋体" w:eastAsia="宋体" w:cs="宋体"/>
                <w:spacing w:val="-1"/>
                <w:sz w:val="22"/>
                <w:szCs w:val="22"/>
              </w:rPr>
              <w:t>主轴：材料 45#</w:t>
            </w:r>
            <w:r>
              <w:rPr>
                <w:rFonts w:ascii="宋体" w:hAnsi="宋体" w:eastAsia="宋体" w:cs="宋体"/>
                <w:sz w:val="22"/>
                <w:szCs w:val="22"/>
              </w:rPr>
              <w:t xml:space="preserve">钢处理表面精磨 </w:t>
            </w:r>
            <w:r>
              <w:rPr>
                <w:rFonts w:ascii="宋体" w:hAnsi="宋体" w:eastAsia="宋体" w:cs="宋体"/>
                <w:spacing w:val="-1"/>
                <w:sz w:val="22"/>
                <w:szCs w:val="22"/>
              </w:rPr>
              <w:t>整机安装方法：平台</w:t>
            </w:r>
            <w:r>
              <w:rPr>
                <w:rFonts w:ascii="宋体" w:hAnsi="宋体" w:eastAsia="宋体" w:cs="宋体"/>
                <w:sz w:val="22"/>
                <w:szCs w:val="22"/>
              </w:rPr>
              <w:t>式</w:t>
            </w:r>
          </w:p>
          <w:p>
            <w:pPr>
              <w:spacing w:before="1" w:line="239" w:lineRule="auto"/>
              <w:ind w:left="1539"/>
              <w:rPr>
                <w:rFonts w:ascii="宋体" w:hAnsi="宋体" w:eastAsia="宋体" w:cs="宋体"/>
                <w:sz w:val="22"/>
                <w:szCs w:val="22"/>
              </w:rPr>
            </w:pPr>
            <w:r>
              <w:rPr>
                <w:rFonts w:ascii="宋体" w:hAnsi="宋体" w:eastAsia="宋体" w:cs="宋体"/>
                <w:spacing w:val="-2"/>
                <w:sz w:val="22"/>
                <w:szCs w:val="22"/>
              </w:rPr>
              <w:t>油漆颜色:</w:t>
            </w:r>
            <w:r>
              <w:rPr>
                <w:rFonts w:ascii="宋体" w:hAnsi="宋体" w:eastAsia="宋体" w:cs="宋体"/>
                <w:spacing w:val="-1"/>
                <w:sz w:val="22"/>
                <w:szCs w:val="22"/>
              </w:rPr>
              <w:t>彩色</w:t>
            </w:r>
          </w:p>
          <w:p>
            <w:pPr>
              <w:spacing w:line="220" w:lineRule="auto"/>
              <w:ind w:left="1207"/>
              <w:rPr>
                <w:rFonts w:ascii="宋体" w:hAnsi="宋体" w:eastAsia="宋体" w:cs="宋体"/>
                <w:sz w:val="22"/>
                <w:szCs w:val="22"/>
              </w:rPr>
            </w:pPr>
            <w:r>
              <w:rPr>
                <w:rFonts w:ascii="宋体" w:hAnsi="宋体" w:eastAsia="宋体" w:cs="宋体"/>
                <w:spacing w:val="-1"/>
                <w:sz w:val="22"/>
                <w:szCs w:val="22"/>
              </w:rPr>
              <w:t>最大升降行程 23</w:t>
            </w:r>
            <w:r>
              <w:rPr>
                <w:rFonts w:ascii="宋体" w:hAnsi="宋体" w:eastAsia="宋体" w:cs="宋体"/>
                <w:sz w:val="22"/>
                <w:szCs w:val="22"/>
              </w:rPr>
              <w:t>00mm</w:t>
            </w:r>
          </w:p>
          <w:p>
            <w:pPr>
              <w:spacing w:before="23" w:line="221" w:lineRule="auto"/>
              <w:ind w:left="493"/>
              <w:rPr>
                <w:rFonts w:ascii="宋体" w:hAnsi="宋体" w:eastAsia="宋体" w:cs="宋体"/>
                <w:sz w:val="22"/>
                <w:szCs w:val="22"/>
              </w:rPr>
            </w:pPr>
            <w:r>
              <w:rPr>
                <w:rFonts w:ascii="宋体" w:hAnsi="宋体" w:eastAsia="宋体" w:cs="宋体"/>
                <w:spacing w:val="-1"/>
                <w:sz w:val="22"/>
                <w:szCs w:val="22"/>
              </w:rPr>
              <w:t>有效工作行程 20</w:t>
            </w:r>
            <w:r>
              <w:rPr>
                <w:rFonts w:ascii="宋体" w:hAnsi="宋体" w:eastAsia="宋体" w:cs="宋体"/>
                <w:sz w:val="22"/>
                <w:szCs w:val="22"/>
              </w:rPr>
              <w:t>00mm 离缸底:300mm</w:t>
            </w:r>
          </w:p>
          <w:p>
            <w:pPr>
              <w:spacing w:before="26" w:line="243" w:lineRule="auto"/>
              <w:ind w:left="274" w:right="259" w:firstLine="210"/>
              <w:rPr>
                <w:rFonts w:ascii="宋体" w:hAnsi="宋体" w:eastAsia="宋体" w:cs="宋体"/>
                <w:sz w:val="22"/>
                <w:szCs w:val="22"/>
              </w:rPr>
            </w:pP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color w:val="FF0000"/>
                <w:sz w:val="22"/>
                <w:szCs w:val="22"/>
              </w:rPr>
              <w:t xml:space="preserve">导向轴长度 2680mm  主机轴φ90mm  </w:t>
            </w:r>
            <w:r>
              <w:rPr>
                <w:rFonts w:ascii="宋体" w:hAnsi="宋体" w:eastAsia="宋体" w:cs="宋体"/>
                <w:spacing w:val="-1"/>
                <w:sz w:val="22"/>
                <w:szCs w:val="22"/>
              </w:rPr>
              <w:t>工作环境说明：普通行程电</w:t>
            </w:r>
            <w:r>
              <w:rPr>
                <w:rFonts w:ascii="宋体" w:hAnsi="宋体" w:eastAsia="宋体" w:cs="宋体"/>
                <w:sz w:val="22"/>
                <w:szCs w:val="22"/>
              </w:rPr>
              <w:t>磁阀、控制箱</w:t>
            </w:r>
          </w:p>
          <w:p>
            <w:pPr>
              <w:spacing w:line="239" w:lineRule="auto"/>
              <w:ind w:left="1055"/>
              <w:rPr>
                <w:rFonts w:ascii="宋体" w:hAnsi="宋体" w:eastAsia="宋体" w:cs="宋体"/>
                <w:sz w:val="22"/>
                <w:szCs w:val="22"/>
              </w:rPr>
            </w:pPr>
            <w:r>
              <w:rPr>
                <w:rFonts w:ascii="宋体" w:hAnsi="宋体" w:eastAsia="宋体" w:cs="宋体"/>
                <w:spacing w:val="-2"/>
                <w:sz w:val="22"/>
                <w:szCs w:val="22"/>
              </w:rPr>
              <w:t>防爆、普通型变频电柜，</w:t>
            </w:r>
          </w:p>
          <w:p>
            <w:pPr>
              <w:spacing w:before="2" w:line="220" w:lineRule="auto"/>
              <w:ind w:left="1272"/>
              <w:rPr>
                <w:rFonts w:ascii="宋体" w:hAnsi="宋体" w:eastAsia="宋体" w:cs="宋体"/>
                <w:sz w:val="22"/>
                <w:szCs w:val="22"/>
              </w:rPr>
            </w:pPr>
            <w:r>
              <w:rPr>
                <w:rFonts w:ascii="宋体" w:hAnsi="宋体" w:eastAsia="宋体" w:cs="宋体"/>
                <w:spacing w:val="-4"/>
                <w:sz w:val="22"/>
                <w:szCs w:val="22"/>
              </w:rPr>
              <w:t>需</w:t>
            </w:r>
            <w:r>
              <w:rPr>
                <w:rFonts w:ascii="宋体" w:hAnsi="宋体" w:eastAsia="宋体" w:cs="宋体"/>
                <w:spacing w:val="-2"/>
                <w:sz w:val="22"/>
                <w:szCs w:val="22"/>
              </w:rPr>
              <w:t>隔离现场电器立柜</w:t>
            </w:r>
          </w:p>
          <w:p>
            <w:pPr>
              <w:spacing w:before="21" w:line="227" w:lineRule="auto"/>
              <w:ind w:left="1043" w:right="699" w:hanging="319"/>
              <w:rPr>
                <w:rFonts w:ascii="宋体" w:hAnsi="宋体" w:eastAsia="宋体" w:cs="宋体"/>
                <w:sz w:val="22"/>
                <w:szCs w:val="22"/>
              </w:rPr>
            </w:pPr>
            <w:r>
              <w:rPr>
                <w:rFonts w:ascii="宋体" w:hAnsi="宋体" w:eastAsia="宋体" w:cs="宋体"/>
                <w:spacing w:val="-2"/>
                <w:sz w:val="22"/>
                <w:szCs w:val="22"/>
              </w:rPr>
              <w:t>防静电接地线</w:t>
            </w:r>
            <w:r>
              <w:rPr>
                <w:rFonts w:ascii="宋体" w:hAnsi="宋体" w:eastAsia="宋体" w:cs="宋体"/>
                <w:spacing w:val="-1"/>
                <w:sz w:val="22"/>
                <w:szCs w:val="22"/>
              </w:rPr>
              <w:t>夹子  设备需接地</w:t>
            </w:r>
            <w:r>
              <w:rPr>
                <w:rFonts w:ascii="宋体" w:hAnsi="宋体" w:eastAsia="宋体" w:cs="宋体"/>
                <w:sz w:val="22"/>
                <w:szCs w:val="22"/>
              </w:rPr>
              <w:t xml:space="preserve"> </w:t>
            </w:r>
            <w:r>
              <w:rPr>
                <w:rFonts w:ascii="宋体" w:hAnsi="宋体" w:eastAsia="宋体" w:cs="宋体"/>
                <w:spacing w:val="-1"/>
                <w:sz w:val="22"/>
                <w:szCs w:val="22"/>
              </w:rPr>
              <w:t>最佳分散罐量 500</w:t>
            </w:r>
            <w:r>
              <w:rPr>
                <w:rFonts w:ascii="宋体" w:hAnsi="宋体" w:eastAsia="宋体" w:cs="宋体"/>
                <w:sz w:val="22"/>
                <w:szCs w:val="22"/>
              </w:rPr>
              <w:t>0 公斤</w:t>
            </w:r>
          </w:p>
        </w:tc>
        <w:tc>
          <w:tcPr>
            <w:tcW w:w="71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226" w:lineRule="auto"/>
              <w:ind w:left="230"/>
              <w:rPr>
                <w:rFonts w:ascii="宋体" w:hAnsi="宋体" w:eastAsia="宋体" w:cs="宋体"/>
                <w:sz w:val="28"/>
                <w:szCs w:val="28"/>
              </w:rPr>
            </w:pPr>
            <w:r>
              <w:rPr>
                <w:rFonts w:ascii="宋体" w:hAnsi="宋体" w:eastAsia="宋体" w:cs="宋体"/>
                <w:sz w:val="28"/>
                <w:szCs w:val="28"/>
              </w:rPr>
              <w:t>壹</w:t>
            </w: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4" w:hRule="atLeast"/>
        </w:trPr>
        <w:tc>
          <w:tcPr>
            <w:tcW w:w="813" w:type="dxa"/>
            <w:vAlign w:val="top"/>
          </w:tcPr>
          <w:p>
            <w:pPr>
              <w:rPr>
                <w:rFonts w:ascii="Arial"/>
                <w:sz w:val="21"/>
              </w:rPr>
            </w:pPr>
          </w:p>
        </w:tc>
        <w:tc>
          <w:tcPr>
            <w:tcW w:w="90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91" w:line="222" w:lineRule="auto"/>
              <w:ind w:left="180"/>
              <w:rPr>
                <w:rFonts w:ascii="宋体" w:hAnsi="宋体" w:eastAsia="宋体" w:cs="宋体"/>
                <w:sz w:val="28"/>
                <w:szCs w:val="28"/>
              </w:rPr>
            </w:pPr>
            <w:r>
              <w:rPr>
                <w:rFonts w:ascii="宋体" w:hAnsi="宋体" w:eastAsia="宋体" w:cs="宋体"/>
                <w:spacing w:val="-5"/>
                <w:sz w:val="28"/>
                <w:szCs w:val="28"/>
              </w:rPr>
              <w:t>平</w:t>
            </w:r>
            <w:r>
              <w:rPr>
                <w:rFonts w:ascii="宋体" w:hAnsi="宋体" w:eastAsia="宋体" w:cs="宋体"/>
                <w:spacing w:val="-4"/>
                <w:sz w:val="28"/>
                <w:szCs w:val="28"/>
              </w:rPr>
              <w:t>台</w:t>
            </w:r>
          </w:p>
          <w:p>
            <w:pPr>
              <w:spacing w:line="424" w:lineRule="auto"/>
              <w:rPr>
                <w:rFonts w:ascii="Arial"/>
                <w:sz w:val="21"/>
              </w:rPr>
            </w:pPr>
          </w:p>
          <w:p>
            <w:pPr>
              <w:spacing w:before="72" w:line="255" w:lineRule="auto"/>
              <w:ind w:left="238" w:right="121" w:hanging="11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封头式</w:t>
            </w:r>
            <w:r>
              <w:rPr>
                <w:rFonts w:ascii="宋体" w:hAnsi="宋体" w:eastAsia="宋体" w:cs="宋体"/>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料</w:t>
            </w:r>
            <w:r>
              <w:rPr>
                <w:rFonts w:ascii="宋体" w:hAnsi="宋体" w:eastAsia="宋体" w:cs="宋体"/>
                <w:spacing w:val="-3"/>
                <w:sz w:val="22"/>
                <w:szCs w:val="22"/>
                <w14:textOutline w14:w="4013" w14:cap="sq" w14:cmpd="sng">
                  <w14:solidFill>
                    <w14:srgbClr w14:val="000000"/>
                  </w14:solidFill>
                  <w14:prstDash w14:val="solid"/>
                  <w14:bevel/>
                </w14:textOutline>
              </w:rPr>
              <w:t>缸</w:t>
            </w:r>
          </w:p>
        </w:tc>
        <w:tc>
          <w:tcPr>
            <w:tcW w:w="191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91" w:line="185" w:lineRule="auto"/>
              <w:ind w:left="624"/>
              <w:rPr>
                <w:rFonts w:ascii="宋体" w:hAnsi="宋体" w:eastAsia="宋体" w:cs="宋体"/>
                <w:sz w:val="28"/>
                <w:szCs w:val="28"/>
              </w:rPr>
            </w:pPr>
            <w:r>
              <w:rPr>
                <w:rFonts w:ascii="宋体" w:hAnsi="宋体" w:eastAsia="宋体" w:cs="宋体"/>
                <w:spacing w:val="-5"/>
                <w:sz w:val="28"/>
                <w:szCs w:val="28"/>
              </w:rPr>
              <w:t>5</w:t>
            </w:r>
            <w:r>
              <w:rPr>
                <w:rFonts w:ascii="宋体" w:hAnsi="宋体" w:eastAsia="宋体" w:cs="宋体"/>
                <w:spacing w:val="-3"/>
                <w:sz w:val="28"/>
                <w:szCs w:val="28"/>
              </w:rPr>
              <w:t>000L</w:t>
            </w:r>
          </w:p>
        </w:tc>
        <w:tc>
          <w:tcPr>
            <w:tcW w:w="4488" w:type="dxa"/>
            <w:vAlign w:val="top"/>
          </w:tcPr>
          <w:p>
            <w:pPr>
              <w:spacing w:before="160" w:line="221" w:lineRule="auto"/>
              <w:ind w:left="1369"/>
              <w:rPr>
                <w:rFonts w:ascii="宋体" w:hAnsi="宋体" w:eastAsia="宋体" w:cs="宋体"/>
                <w:sz w:val="22"/>
                <w:szCs w:val="22"/>
              </w:rPr>
            </w:pPr>
            <w:r>
              <w:rPr>
                <w:rFonts w:ascii="宋体" w:hAnsi="宋体" w:eastAsia="宋体" w:cs="宋体"/>
                <w:spacing w:val="-1"/>
                <w:sz w:val="22"/>
                <w:szCs w:val="22"/>
              </w:rPr>
              <w:t>平台式料缸 5</w:t>
            </w:r>
            <w:r>
              <w:rPr>
                <w:rFonts w:ascii="宋体" w:hAnsi="宋体" w:eastAsia="宋体" w:cs="宋体"/>
                <w:sz w:val="22"/>
                <w:szCs w:val="22"/>
              </w:rPr>
              <w:t>000L</w:t>
            </w:r>
          </w:p>
          <w:p>
            <w:pPr>
              <w:spacing w:before="25" w:line="227" w:lineRule="auto"/>
              <w:ind w:left="761"/>
              <w:rPr>
                <w:rFonts w:ascii="宋体" w:hAnsi="宋体" w:eastAsia="宋体" w:cs="宋体"/>
                <w:sz w:val="22"/>
                <w:szCs w:val="22"/>
              </w:rPr>
            </w:pP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2"/>
                <w:szCs w:val="22"/>
              </w:rPr>
              <w:t>规格</w:t>
            </w:r>
            <w:r>
              <w:rPr>
                <w:rFonts w:ascii="宋体" w:hAnsi="宋体" w:eastAsia="宋体" w:cs="宋体"/>
                <w:sz w:val="22"/>
                <w:szCs w:val="22"/>
              </w:rPr>
              <w:t>尺寸：</w:t>
            </w:r>
            <w:r>
              <w:rPr>
                <w:rFonts w:ascii="宋体" w:hAnsi="宋体" w:eastAsia="宋体" w:cs="宋体"/>
                <w:color w:val="FF0000"/>
                <w:sz w:val="22"/>
                <w:szCs w:val="22"/>
              </w:rPr>
              <w:t>Ø1800×2300×6mm</w:t>
            </w:r>
          </w:p>
          <w:p>
            <w:pPr>
              <w:spacing w:before="23" w:line="219" w:lineRule="auto"/>
              <w:ind w:left="1152"/>
              <w:rPr>
                <w:rFonts w:ascii="宋体" w:hAnsi="宋体" w:eastAsia="宋体" w:cs="宋体"/>
                <w:sz w:val="22"/>
                <w:szCs w:val="22"/>
              </w:rPr>
            </w:pPr>
            <w:r>
              <w:rPr>
                <w:rFonts w:ascii="宋体" w:hAnsi="宋体" w:eastAsia="宋体" w:cs="宋体"/>
                <w:spacing w:val="-1"/>
                <w:sz w:val="22"/>
                <w:szCs w:val="22"/>
              </w:rPr>
              <w:t>材料：标准不锈钢</w:t>
            </w:r>
            <w:r>
              <w:rPr>
                <w:rFonts w:ascii="宋体" w:hAnsi="宋体" w:eastAsia="宋体" w:cs="宋体"/>
                <w:sz w:val="22"/>
                <w:szCs w:val="22"/>
              </w:rPr>
              <w:t xml:space="preserve"> 304</w:t>
            </w:r>
          </w:p>
          <w:p>
            <w:pPr>
              <w:spacing w:before="23"/>
              <w:ind w:left="1316" w:right="588" w:hanging="716"/>
              <w:rPr>
                <w:rFonts w:ascii="宋体" w:hAnsi="宋体" w:eastAsia="宋体" w:cs="宋体"/>
                <w:sz w:val="22"/>
                <w:szCs w:val="22"/>
              </w:rPr>
            </w:pPr>
            <w:r>
              <w:rPr>
                <w:rFonts w:ascii="宋体" w:hAnsi="宋体" w:eastAsia="宋体" w:cs="宋体"/>
                <w:spacing w:val="-1"/>
                <w:sz w:val="22"/>
                <w:szCs w:val="22"/>
              </w:rPr>
              <w:t>缸总容积：58</w:t>
            </w:r>
            <w:r>
              <w:rPr>
                <w:rFonts w:ascii="宋体" w:hAnsi="宋体" w:eastAsia="宋体" w:cs="宋体"/>
                <w:sz w:val="22"/>
                <w:szCs w:val="22"/>
              </w:rPr>
              <w:t xml:space="preserve">49L×80%×比重 1.1 </w:t>
            </w:r>
            <w:r>
              <w:rPr>
                <w:rFonts w:ascii="宋体" w:hAnsi="宋体" w:eastAsia="宋体" w:cs="宋体"/>
                <w:spacing w:val="-1"/>
                <w:sz w:val="22"/>
                <w:szCs w:val="22"/>
              </w:rPr>
              <w:t>有效工作量：50</w:t>
            </w:r>
            <w:r>
              <w:rPr>
                <w:rFonts w:ascii="宋体" w:hAnsi="宋体" w:eastAsia="宋体" w:cs="宋体"/>
                <w:sz w:val="22"/>
                <w:szCs w:val="22"/>
              </w:rPr>
              <w:t>00L</w:t>
            </w:r>
          </w:p>
          <w:p>
            <w:pPr>
              <w:spacing w:before="1" w:line="237" w:lineRule="auto"/>
              <w:ind w:left="1151"/>
              <w:rPr>
                <w:rFonts w:ascii="宋体" w:hAnsi="宋体" w:eastAsia="宋体" w:cs="宋体"/>
                <w:sz w:val="22"/>
                <w:szCs w:val="22"/>
              </w:rPr>
            </w:pPr>
            <w:r>
              <w:rPr>
                <w:rFonts w:ascii="宋体" w:hAnsi="宋体" w:eastAsia="宋体" w:cs="宋体"/>
                <w:spacing w:val="-1"/>
                <w:sz w:val="22"/>
                <w:szCs w:val="22"/>
              </w:rPr>
              <w:t>封头底内外抛光处</w:t>
            </w:r>
            <w:r>
              <w:rPr>
                <w:rFonts w:ascii="宋体" w:hAnsi="宋体" w:eastAsia="宋体" w:cs="宋体"/>
                <w:sz w:val="22"/>
                <w:szCs w:val="22"/>
              </w:rPr>
              <w:t>理，</w:t>
            </w:r>
          </w:p>
          <w:p>
            <w:pPr>
              <w:spacing w:line="220" w:lineRule="auto"/>
              <w:ind w:left="1260"/>
              <w:rPr>
                <w:rFonts w:ascii="宋体" w:hAnsi="宋体" w:eastAsia="宋体" w:cs="宋体"/>
                <w:sz w:val="22"/>
                <w:szCs w:val="22"/>
              </w:rPr>
            </w:pPr>
            <w:r>
              <w:rPr>
                <w:rFonts w:ascii="宋体" w:hAnsi="宋体" w:eastAsia="宋体" w:cs="宋体"/>
                <w:spacing w:val="-1"/>
                <w:sz w:val="22"/>
                <w:szCs w:val="22"/>
              </w:rPr>
              <w:t>缸</w:t>
            </w:r>
            <w:r>
              <w:rPr>
                <w:rFonts w:ascii="宋体" w:hAnsi="宋体" w:eastAsia="宋体" w:cs="宋体"/>
                <w:sz w:val="22"/>
                <w:szCs w:val="22"/>
              </w:rPr>
              <w:t>配支撑架 Q235 钢</w:t>
            </w:r>
          </w:p>
          <w:p>
            <w:pPr>
              <w:spacing w:before="25" w:line="239" w:lineRule="auto"/>
              <w:ind w:left="1369" w:right="136" w:hanging="1255"/>
              <w:rPr>
                <w:rFonts w:ascii="宋体" w:hAnsi="宋体" w:eastAsia="宋体" w:cs="宋体"/>
                <w:sz w:val="22"/>
                <w:szCs w:val="22"/>
              </w:rPr>
            </w:pPr>
            <w:r>
              <w:rPr>
                <w:rFonts w:ascii="宋体" w:hAnsi="宋体" w:eastAsia="宋体" w:cs="宋体"/>
                <w:spacing w:val="-4"/>
                <w:sz w:val="22"/>
                <w:szCs w:val="22"/>
              </w:rPr>
              <w:t>上口法兰加</w:t>
            </w:r>
            <w:r>
              <w:rPr>
                <w:rFonts w:ascii="宋体" w:hAnsi="宋体" w:eastAsia="宋体" w:cs="宋体"/>
                <w:spacing w:val="-3"/>
                <w:sz w:val="22"/>
                <w:szCs w:val="22"/>
              </w:rPr>
              <w:t>强</w:t>
            </w:r>
            <w:r>
              <w:rPr>
                <w:rFonts w:ascii="宋体" w:hAnsi="宋体" w:eastAsia="宋体" w:cs="宋体"/>
                <w:spacing w:val="-2"/>
                <w:sz w:val="22"/>
                <w:szCs w:val="22"/>
              </w:rPr>
              <w:t>圈，下出料口径 3 寸(DN80)，</w:t>
            </w:r>
            <w:r>
              <w:rPr>
                <w:rFonts w:ascii="宋体" w:hAnsi="宋体" w:eastAsia="宋体" w:cs="宋体"/>
                <w:sz w:val="22"/>
                <w:szCs w:val="22"/>
              </w:rPr>
              <w:t xml:space="preserve"> </w:t>
            </w:r>
            <w:r>
              <w:rPr>
                <w:rFonts w:ascii="宋体" w:hAnsi="宋体" w:eastAsia="宋体" w:cs="宋体"/>
                <w:spacing w:val="-1"/>
                <w:sz w:val="22"/>
                <w:szCs w:val="22"/>
              </w:rPr>
              <w:t>配不锈钢大孔球</w:t>
            </w:r>
            <w:r>
              <w:rPr>
                <w:rFonts w:ascii="宋体" w:hAnsi="宋体" w:eastAsia="宋体" w:cs="宋体"/>
                <w:sz w:val="22"/>
                <w:szCs w:val="22"/>
              </w:rPr>
              <w:t>阀</w:t>
            </w:r>
          </w:p>
          <w:p>
            <w:pPr>
              <w:spacing w:before="1" w:line="220" w:lineRule="auto"/>
              <w:ind w:left="1151"/>
              <w:rPr>
                <w:rFonts w:ascii="宋体" w:hAnsi="宋体" w:eastAsia="宋体" w:cs="宋体"/>
                <w:sz w:val="22"/>
                <w:szCs w:val="22"/>
              </w:rPr>
            </w:pPr>
            <w:r>
              <w:rPr>
                <w:rFonts w:ascii="宋体" w:hAnsi="宋体" w:eastAsia="宋体" w:cs="宋体"/>
                <w:spacing w:val="-1"/>
                <w:sz w:val="22"/>
                <w:szCs w:val="22"/>
              </w:rPr>
              <w:t>对开半圆形不锈</w:t>
            </w:r>
            <w:r>
              <w:rPr>
                <w:rFonts w:ascii="宋体" w:hAnsi="宋体" w:eastAsia="宋体" w:cs="宋体"/>
                <w:sz w:val="22"/>
                <w:szCs w:val="22"/>
              </w:rPr>
              <w:t>钢缸盖</w:t>
            </w:r>
          </w:p>
        </w:tc>
        <w:tc>
          <w:tcPr>
            <w:tcW w:w="71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91" w:line="226" w:lineRule="auto"/>
              <w:ind w:left="230"/>
              <w:rPr>
                <w:rFonts w:ascii="宋体" w:hAnsi="宋体" w:eastAsia="宋体" w:cs="宋体"/>
                <w:sz w:val="28"/>
                <w:szCs w:val="28"/>
              </w:rPr>
            </w:pPr>
            <w:r>
              <w:rPr>
                <w:rFonts w:ascii="宋体" w:hAnsi="宋体" w:eastAsia="宋体" w:cs="宋体"/>
                <w:sz w:val="28"/>
                <w:szCs w:val="28"/>
              </w:rPr>
              <w:t>壹</w:t>
            </w: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763" w:type="dxa"/>
            <w:gridSpan w:val="6"/>
            <w:vAlign w:val="top"/>
          </w:tcPr>
          <w:p>
            <w:pPr>
              <w:spacing w:before="92" w:line="221" w:lineRule="auto"/>
              <w:ind w:left="117"/>
              <w:rPr>
                <w:rFonts w:ascii="宋体" w:hAnsi="宋体" w:eastAsia="宋体" w:cs="宋体"/>
                <w:sz w:val="28"/>
                <w:szCs w:val="28"/>
              </w:rPr>
            </w:pPr>
            <w:r>
              <w:rPr>
                <w:rFonts w:ascii="宋体" w:hAnsi="宋体" w:eastAsia="宋体" w:cs="宋体"/>
                <w:spacing w:val="-4"/>
                <w:sz w:val="28"/>
                <w:szCs w:val="28"/>
              </w:rPr>
              <w:t>切</w:t>
            </w:r>
            <w:r>
              <w:rPr>
                <w:rFonts w:ascii="宋体" w:hAnsi="宋体" w:eastAsia="宋体" w:cs="宋体"/>
                <w:spacing w:val="-3"/>
                <w:sz w:val="28"/>
                <w:szCs w:val="28"/>
              </w:rPr>
              <w:t>削</w:t>
            </w:r>
            <w:r>
              <w:rPr>
                <w:rFonts w:ascii="宋体" w:hAnsi="宋体" w:eastAsia="宋体" w:cs="宋体"/>
                <w:spacing w:val="-2"/>
                <w:sz w:val="28"/>
                <w:szCs w:val="28"/>
              </w:rPr>
              <w:t>液</w:t>
            </w:r>
          </w:p>
        </w:tc>
      </w:tr>
    </w:tbl>
    <w:p>
      <w:pPr>
        <w:rPr>
          <w:rFonts w:ascii="Arial"/>
          <w:sz w:val="21"/>
        </w:rPr>
      </w:pPr>
    </w:p>
    <w:p>
      <w:pPr>
        <w:sectPr>
          <w:footerReference r:id="rId8" w:type="default"/>
          <w:pgSz w:w="11905" w:h="16839"/>
          <w:pgMar w:top="400" w:right="722" w:bottom="1186" w:left="1414" w:header="0" w:footer="1018" w:gutter="0"/>
          <w:cols w:space="720" w:num="1"/>
        </w:sectPr>
      </w:pPr>
    </w:p>
    <w:p/>
    <w:p/>
    <w:p/>
    <w:p/>
    <w:p>
      <w:pPr>
        <w:spacing w:line="23" w:lineRule="exact"/>
      </w:pPr>
    </w:p>
    <w:tbl>
      <w:tblPr>
        <w:tblStyle w:val="8"/>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909"/>
        <w:gridCol w:w="1919"/>
        <w:gridCol w:w="4488"/>
        <w:gridCol w:w="710"/>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3" w:hRule="atLeast"/>
        </w:trPr>
        <w:tc>
          <w:tcPr>
            <w:tcW w:w="81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1" w:line="230" w:lineRule="auto"/>
              <w:ind w:left="122"/>
              <w:rPr>
                <w:rFonts w:ascii="宋体" w:hAnsi="宋体" w:eastAsia="宋体" w:cs="宋体"/>
                <w:sz w:val="28"/>
                <w:szCs w:val="28"/>
              </w:rPr>
            </w:pPr>
            <w:r>
              <w:rPr>
                <w:rFonts w:ascii="宋体" w:hAnsi="宋体" w:eastAsia="宋体" w:cs="宋体"/>
                <w:sz w:val="28"/>
                <w:szCs w:val="28"/>
              </w:rPr>
              <w:t>五</w:t>
            </w:r>
          </w:p>
        </w:tc>
        <w:tc>
          <w:tcPr>
            <w:tcW w:w="909" w:type="dxa"/>
            <w:vMerge w:val="restart"/>
            <w:tcBorders>
              <w:bottom w:val="nil"/>
            </w:tcBorders>
            <w:textDirection w:val="tbRlV"/>
            <w:vAlign w:val="top"/>
          </w:tcPr>
          <w:p>
            <w:pPr>
              <w:spacing w:before="310" w:line="203" w:lineRule="auto"/>
              <w:ind w:left="3986"/>
              <w:rPr>
                <w:rFonts w:ascii="宋体" w:hAnsi="宋体" w:eastAsia="宋体" w:cs="宋体"/>
                <w:sz w:val="28"/>
                <w:szCs w:val="28"/>
              </w:rPr>
            </w:pPr>
            <w:r>
              <w:rPr>
                <w:rFonts w:ascii="宋体" w:hAnsi="宋体" w:eastAsia="宋体" w:cs="宋体"/>
                <w:spacing w:val="-26"/>
                <w:position w:val="1"/>
                <w:sz w:val="28"/>
                <w:szCs w:val="28"/>
              </w:rPr>
              <w:t xml:space="preserve">电 </w:t>
            </w:r>
            <w:r>
              <w:rPr>
                <w:rFonts w:ascii="宋体" w:hAnsi="宋体" w:eastAsia="宋体" w:cs="宋体"/>
                <w:spacing w:val="-26"/>
                <w:sz w:val="28"/>
                <w:szCs w:val="28"/>
              </w:rPr>
              <w:t xml:space="preserve">加 热 搅 拌 </w:t>
            </w:r>
            <w:r>
              <w:rPr>
                <w:rFonts w:ascii="宋体" w:hAnsi="宋体" w:eastAsia="宋体" w:cs="宋体"/>
                <w:spacing w:val="-25"/>
                <w:sz w:val="28"/>
                <w:szCs w:val="28"/>
              </w:rPr>
              <w:t>釜</w:t>
            </w:r>
          </w:p>
        </w:tc>
        <w:tc>
          <w:tcPr>
            <w:tcW w:w="191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185" w:lineRule="auto"/>
              <w:ind w:left="624"/>
              <w:rPr>
                <w:rFonts w:ascii="宋体" w:hAnsi="宋体" w:eastAsia="宋体" w:cs="宋体"/>
                <w:sz w:val="28"/>
                <w:szCs w:val="28"/>
              </w:rPr>
            </w:pPr>
            <w:r>
              <w:rPr>
                <w:rFonts w:ascii="宋体" w:hAnsi="宋体" w:eastAsia="宋体" w:cs="宋体"/>
                <w:spacing w:val="-5"/>
                <w:sz w:val="28"/>
                <w:szCs w:val="28"/>
              </w:rPr>
              <w:t>3</w:t>
            </w:r>
            <w:r>
              <w:rPr>
                <w:rFonts w:ascii="宋体" w:hAnsi="宋体" w:eastAsia="宋体" w:cs="宋体"/>
                <w:spacing w:val="-3"/>
                <w:sz w:val="28"/>
                <w:szCs w:val="28"/>
              </w:rPr>
              <w:t>000L</w:t>
            </w:r>
          </w:p>
        </w:tc>
        <w:tc>
          <w:tcPr>
            <w:tcW w:w="4488" w:type="dxa"/>
            <w:vAlign w:val="top"/>
          </w:tcPr>
          <w:p>
            <w:pPr>
              <w:spacing w:before="7" w:line="242" w:lineRule="auto"/>
              <w:ind w:left="121"/>
              <w:rPr>
                <w:rFonts w:ascii="等线" w:hAnsi="等线" w:eastAsia="等线" w:cs="等线"/>
                <w:sz w:val="22"/>
                <w:szCs w:val="22"/>
              </w:rPr>
            </w:pPr>
            <w:r>
              <w:rPr>
                <w:rFonts w:ascii="等线" w:hAnsi="等线" w:eastAsia="等线" w:cs="等线"/>
                <w:spacing w:val="-1"/>
                <w:sz w:val="22"/>
                <w:szCs w:val="22"/>
              </w:rPr>
              <w:t xml:space="preserve">1)     </w:t>
            </w:r>
            <w:r>
              <w:rPr>
                <w:rFonts w:ascii="等线" w:hAnsi="等线" w:eastAsia="等线" w:cs="等线"/>
                <w:sz w:val="22"/>
                <w:szCs w:val="22"/>
              </w:rPr>
              <w:t>主搅拌  7.5Kw  电机减速机</w:t>
            </w:r>
          </w:p>
          <w:p>
            <w:pPr>
              <w:spacing w:line="402" w:lineRule="auto"/>
              <w:rPr>
                <w:rFonts w:ascii="Arial"/>
                <w:sz w:val="21"/>
              </w:rPr>
            </w:pPr>
          </w:p>
          <w:p>
            <w:pPr>
              <w:spacing w:before="74" w:line="261" w:lineRule="auto"/>
              <w:ind w:left="114" w:right="101" w:firstLine="443"/>
              <w:rPr>
                <w:rFonts w:ascii="宋体" w:hAnsi="宋体" w:eastAsia="宋体" w:cs="宋体"/>
                <w:sz w:val="22"/>
                <w:szCs w:val="22"/>
              </w:rPr>
            </w:pPr>
            <w:r>
              <w:rPr>
                <w:rFonts w:ascii="等线" w:hAnsi="等线" w:eastAsia="等线" w:cs="等线"/>
                <w:spacing w:val="-1"/>
                <w:sz w:val="22"/>
                <w:szCs w:val="22"/>
              </w:rPr>
              <w:t xml:space="preserve">(转速  61  转/分钟)     </w:t>
            </w:r>
            <w:r>
              <w:rPr>
                <w:rFonts w:ascii="宋体" w:hAnsi="宋体" w:eastAsia="宋体" w:cs="宋体"/>
                <w:spacing w:val="-1"/>
                <w:sz w:val="22"/>
                <w:szCs w:val="22"/>
              </w:rPr>
              <w:t>主电机</w:t>
            </w:r>
            <w:r>
              <w:rPr>
                <w:rFonts w:ascii="宋体" w:hAnsi="宋体" w:eastAsia="宋体" w:cs="宋体"/>
                <w:sz w:val="22"/>
                <w:szCs w:val="22"/>
              </w:rPr>
              <w:t xml:space="preserve">品牌：西门 </w:t>
            </w:r>
            <w:r>
              <w:rPr>
                <w:rFonts w:ascii="宋体" w:hAnsi="宋体" w:eastAsia="宋体" w:cs="宋体"/>
                <w:spacing w:val="-1"/>
                <w:sz w:val="22"/>
                <w:szCs w:val="22"/>
              </w:rPr>
              <w:t>子 (贝得) 电机</w:t>
            </w:r>
            <w:r>
              <w:rPr>
                <w:rFonts w:ascii="宋体" w:hAnsi="宋体" w:eastAsia="宋体" w:cs="宋体"/>
                <w:sz w:val="22"/>
                <w:szCs w:val="22"/>
              </w:rPr>
              <w:t>、皖淮电机、江苏大中电机</w:t>
            </w:r>
          </w:p>
          <w:p>
            <w:pPr>
              <w:spacing w:line="346" w:lineRule="auto"/>
              <w:rPr>
                <w:rFonts w:ascii="Arial"/>
                <w:sz w:val="21"/>
              </w:rPr>
            </w:pPr>
          </w:p>
          <w:p>
            <w:pPr>
              <w:spacing w:before="75" w:line="242" w:lineRule="auto"/>
              <w:ind w:left="116"/>
              <w:rPr>
                <w:rFonts w:ascii="等线" w:hAnsi="等线" w:eastAsia="等线" w:cs="等线"/>
                <w:sz w:val="22"/>
                <w:szCs w:val="22"/>
              </w:rPr>
            </w:pPr>
            <w:r>
              <w:rPr>
                <w:rFonts w:ascii="等线" w:hAnsi="等线" w:eastAsia="等线" w:cs="等线"/>
                <w:spacing w:val="2"/>
                <w:sz w:val="22"/>
                <w:szCs w:val="22"/>
              </w:rPr>
              <w:t xml:space="preserve">2)  </w:t>
            </w:r>
            <w:r>
              <w:rPr>
                <w:rFonts w:ascii="等线" w:hAnsi="等线" w:eastAsia="等线" w:cs="等线"/>
                <w:spacing w:val="1"/>
                <w:sz w:val="22"/>
                <w:szCs w:val="22"/>
              </w:rPr>
              <w:t xml:space="preserve">   单端面机械密封</w:t>
            </w:r>
          </w:p>
          <w:p>
            <w:pPr>
              <w:spacing w:line="402" w:lineRule="auto"/>
              <w:rPr>
                <w:rFonts w:ascii="Arial"/>
                <w:sz w:val="21"/>
              </w:rPr>
            </w:pPr>
          </w:p>
          <w:p>
            <w:pPr>
              <w:spacing w:before="75" w:line="242" w:lineRule="auto"/>
              <w:ind w:left="113"/>
              <w:rPr>
                <w:rFonts w:ascii="等线" w:hAnsi="等线" w:eastAsia="等线" w:cs="等线"/>
                <w:sz w:val="22"/>
                <w:szCs w:val="22"/>
              </w:rPr>
            </w:pPr>
            <w:r>
              <w:rPr>
                <w:rFonts w:ascii="等线" w:hAnsi="等线" w:eastAsia="等线" w:cs="等线"/>
                <w:spacing w:val="2"/>
                <w:sz w:val="22"/>
                <w:szCs w:val="22"/>
              </w:rPr>
              <w:t xml:space="preserve">3) </w:t>
            </w:r>
            <w:r>
              <w:rPr>
                <w:rFonts w:ascii="等线" w:hAnsi="等线" w:eastAsia="等线" w:cs="等线"/>
                <w:spacing w:val="1"/>
                <w:sz w:val="22"/>
                <w:szCs w:val="22"/>
              </w:rPr>
              <w:t xml:space="preserve">    搅拌形式为锚式+桨式</w:t>
            </w:r>
          </w:p>
          <w:p>
            <w:pPr>
              <w:spacing w:line="404" w:lineRule="auto"/>
              <w:rPr>
                <w:rFonts w:ascii="Arial"/>
                <w:sz w:val="21"/>
              </w:rPr>
            </w:pPr>
          </w:p>
          <w:p>
            <w:pPr>
              <w:spacing w:before="75" w:line="242" w:lineRule="auto"/>
              <w:ind w:left="109"/>
              <w:rPr>
                <w:rFonts w:ascii="等线" w:hAnsi="等线" w:eastAsia="等线" w:cs="等线"/>
                <w:sz w:val="22"/>
                <w:szCs w:val="22"/>
              </w:rPr>
            </w:pPr>
            <w:r>
              <w:rPr>
                <w:rFonts w:ascii="等线" w:hAnsi="等线" w:eastAsia="等线" w:cs="等线"/>
                <w:spacing w:val="5"/>
                <w:sz w:val="22"/>
                <w:szCs w:val="22"/>
              </w:rPr>
              <w:t>4)     内胆 304*</w:t>
            </w:r>
            <w:r>
              <w:rPr>
                <w:rFonts w:ascii="等线" w:hAnsi="等线" w:eastAsia="等线" w:cs="等线"/>
                <w:spacing w:val="2"/>
                <w:sz w:val="22"/>
                <w:szCs w:val="22"/>
              </w:rPr>
              <w:t>8</w:t>
            </w:r>
            <w:r>
              <w:rPr>
                <w:rFonts w:ascii="等线" w:hAnsi="等线" w:eastAsia="等线" w:cs="等线"/>
                <w:sz w:val="22"/>
                <w:szCs w:val="22"/>
              </w:rPr>
              <w:t>mm</w:t>
            </w:r>
          </w:p>
          <w:p>
            <w:pPr>
              <w:spacing w:line="402" w:lineRule="auto"/>
              <w:rPr>
                <w:rFonts w:ascii="Arial"/>
                <w:sz w:val="21"/>
              </w:rPr>
            </w:pPr>
          </w:p>
          <w:p>
            <w:pPr>
              <w:spacing w:before="75" w:line="242" w:lineRule="auto"/>
              <w:ind w:left="117"/>
              <w:rPr>
                <w:rFonts w:ascii="等线" w:hAnsi="等线" w:eastAsia="等线" w:cs="等线"/>
                <w:sz w:val="22"/>
                <w:szCs w:val="22"/>
              </w:rPr>
            </w:pPr>
            <w:r>
              <w:rPr>
                <w:rFonts w:ascii="等线" w:hAnsi="等线" w:eastAsia="等线" w:cs="等线"/>
                <w:spacing w:val="8"/>
                <w:sz w:val="22"/>
                <w:szCs w:val="22"/>
              </w:rPr>
              <w:t>5</w:t>
            </w:r>
            <w:r>
              <w:rPr>
                <w:rFonts w:ascii="等线" w:hAnsi="等线" w:eastAsia="等线" w:cs="等线"/>
                <w:spacing w:val="5"/>
                <w:sz w:val="22"/>
                <w:szCs w:val="22"/>
              </w:rPr>
              <w:t>)</w:t>
            </w:r>
            <w:r>
              <w:rPr>
                <w:rFonts w:ascii="等线" w:hAnsi="等线" w:eastAsia="等线" w:cs="等线"/>
                <w:spacing w:val="4"/>
                <w:sz w:val="22"/>
                <w:szCs w:val="22"/>
              </w:rPr>
              <w:t xml:space="preserve">     夹套 304*6</w:t>
            </w:r>
            <w:r>
              <w:rPr>
                <w:rFonts w:ascii="等线" w:hAnsi="等线" w:eastAsia="等线" w:cs="等线"/>
                <w:sz w:val="22"/>
                <w:szCs w:val="22"/>
              </w:rPr>
              <w:t>mm</w:t>
            </w:r>
          </w:p>
          <w:p>
            <w:pPr>
              <w:spacing w:line="402" w:lineRule="auto"/>
              <w:rPr>
                <w:rFonts w:ascii="Arial"/>
                <w:sz w:val="21"/>
              </w:rPr>
            </w:pPr>
          </w:p>
          <w:p>
            <w:pPr>
              <w:spacing w:before="75" w:line="242" w:lineRule="auto"/>
              <w:ind w:left="117"/>
              <w:rPr>
                <w:rFonts w:ascii="等线" w:hAnsi="等线" w:eastAsia="等线" w:cs="等线"/>
                <w:sz w:val="22"/>
                <w:szCs w:val="22"/>
              </w:rPr>
            </w:pPr>
            <w:r>
              <w:rPr>
                <w:rFonts w:ascii="等线" w:hAnsi="等线" w:eastAsia="等线" w:cs="等线"/>
                <w:spacing w:val="6"/>
                <w:sz w:val="22"/>
                <w:szCs w:val="22"/>
              </w:rPr>
              <w:t xml:space="preserve">6)  </w:t>
            </w:r>
            <w:r>
              <w:rPr>
                <w:rFonts w:ascii="等线" w:hAnsi="等线" w:eastAsia="等线" w:cs="等线"/>
                <w:spacing w:val="4"/>
                <w:sz w:val="22"/>
                <w:szCs w:val="22"/>
              </w:rPr>
              <w:t xml:space="preserve"> </w:t>
            </w:r>
            <w:r>
              <w:rPr>
                <w:rFonts w:ascii="等线" w:hAnsi="等线" w:eastAsia="等线" w:cs="等线"/>
                <w:spacing w:val="3"/>
                <w:sz w:val="22"/>
                <w:szCs w:val="22"/>
              </w:rPr>
              <w:t xml:space="preserve">  电加热功率 9</w:t>
            </w:r>
            <w:r>
              <w:rPr>
                <w:rFonts w:ascii="等线" w:hAnsi="等线" w:eastAsia="等线" w:cs="等线"/>
                <w:sz w:val="22"/>
                <w:szCs w:val="22"/>
              </w:rPr>
              <w:t>kw</w:t>
            </w:r>
            <w:r>
              <w:rPr>
                <w:rFonts w:ascii="等线" w:hAnsi="等线" w:eastAsia="等线" w:cs="等线"/>
                <w:spacing w:val="3"/>
                <w:sz w:val="22"/>
                <w:szCs w:val="22"/>
              </w:rPr>
              <w:t>*8  支</w:t>
            </w:r>
          </w:p>
          <w:p>
            <w:pPr>
              <w:spacing w:before="3" w:line="235" w:lineRule="auto"/>
              <w:ind w:left="114" w:right="692" w:hanging="1"/>
              <w:rPr>
                <w:rFonts w:ascii="宋体" w:hAnsi="宋体" w:eastAsia="宋体" w:cs="宋体"/>
                <w:sz w:val="22"/>
                <w:szCs w:val="22"/>
              </w:rPr>
            </w:pP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等线" w:hAnsi="等线" w:eastAsia="等线" w:cs="等线"/>
                <w:spacing w:val="-6"/>
                <w:sz w:val="22"/>
                <w:szCs w:val="22"/>
              </w:rPr>
              <w:t>筒体尺寸：</w:t>
            </w:r>
            <w:r>
              <w:rPr>
                <w:rFonts w:ascii="等线" w:hAnsi="等线" w:eastAsia="等线" w:cs="等线"/>
                <w:spacing w:val="-4"/>
                <w:sz w:val="22"/>
                <w:szCs w:val="22"/>
              </w:rPr>
              <w:t xml:space="preserve"> </w:t>
            </w:r>
            <w:r>
              <w:rPr>
                <w:rFonts w:ascii="等线" w:hAnsi="等线" w:eastAsia="等线" w:cs="等线"/>
                <w:spacing w:val="-3"/>
                <w:sz w:val="22"/>
                <w:szCs w:val="22"/>
              </w:rPr>
              <w:t xml:space="preserve">       </w:t>
            </w:r>
            <w:r>
              <w:rPr>
                <w:rFonts w:ascii="等线" w:hAnsi="等线" w:eastAsia="等线" w:cs="等线"/>
                <w:color w:val="FF0000"/>
                <w:spacing w:val="-3"/>
                <w:sz w:val="22"/>
                <w:szCs w:val="22"/>
              </w:rPr>
              <w:t>Φ1500*Φ1500   (直边)</w:t>
            </w:r>
            <w:r>
              <w:rPr>
                <w:rFonts w:ascii="等线" w:hAnsi="等线" w:eastAsia="等线" w:cs="等线"/>
                <w:color w:val="FF0000"/>
                <w:sz w:val="22"/>
                <w:szCs w:val="22"/>
              </w:rPr>
              <w:t xml:space="preserve"> </w:t>
            </w:r>
            <w:r>
              <w:rPr>
                <w:rFonts w:ascii="宋体" w:hAnsi="宋体" w:eastAsia="宋体" w:cs="宋体"/>
                <w:spacing w:val="-2"/>
                <w:sz w:val="22"/>
                <w:szCs w:val="22"/>
              </w:rPr>
              <w:t>上下封</w:t>
            </w:r>
            <w:r>
              <w:rPr>
                <w:rFonts w:ascii="宋体" w:hAnsi="宋体" w:eastAsia="宋体" w:cs="宋体"/>
                <w:spacing w:val="-1"/>
                <w:sz w:val="22"/>
                <w:szCs w:val="22"/>
              </w:rPr>
              <w:t>头结构</w:t>
            </w:r>
          </w:p>
        </w:tc>
        <w:tc>
          <w:tcPr>
            <w:tcW w:w="71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1" w:line="226" w:lineRule="auto"/>
              <w:ind w:left="122"/>
              <w:rPr>
                <w:rFonts w:ascii="宋体" w:hAnsi="宋体" w:eastAsia="宋体" w:cs="宋体"/>
                <w:sz w:val="28"/>
                <w:szCs w:val="28"/>
              </w:rPr>
            </w:pPr>
            <w:r>
              <w:rPr>
                <w:rFonts w:ascii="宋体" w:hAnsi="宋体" w:eastAsia="宋体" w:cs="宋体"/>
                <w:sz w:val="28"/>
                <w:szCs w:val="28"/>
              </w:rPr>
              <w:t>壹</w:t>
            </w:r>
          </w:p>
        </w:tc>
        <w:tc>
          <w:tcPr>
            <w:tcW w:w="924" w:type="dxa"/>
            <w:textDirection w:val="tbRlV"/>
            <w:vAlign w:val="top"/>
          </w:tcPr>
          <w:p>
            <w:pPr>
              <w:spacing w:before="110" w:line="420" w:lineRule="exact"/>
              <w:ind w:left="2253"/>
              <w:rPr>
                <w:rFonts w:ascii="宋体" w:hAnsi="宋体" w:eastAsia="宋体" w:cs="宋体"/>
                <w:sz w:val="28"/>
                <w:szCs w:val="28"/>
              </w:rPr>
            </w:pPr>
            <w:r>
              <mc:AlternateContent>
                <mc:Choice Requires="wps">
                  <w:drawing>
                    <wp:anchor distT="0" distB="0" distL="114300" distR="114300" simplePos="0" relativeHeight="251660288" behindDoc="0" locked="0" layoutInCell="1" allowOverlap="1">
                      <wp:simplePos x="0" y="0"/>
                      <wp:positionH relativeFrom="rightMargin">
                        <wp:posOffset>-518160</wp:posOffset>
                      </wp:positionH>
                      <wp:positionV relativeFrom="topMargin">
                        <wp:posOffset>1878330</wp:posOffset>
                      </wp:positionV>
                      <wp:extent cx="372745" cy="4718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72745" cy="471805"/>
                              </a:xfrm>
                              <a:prstGeom prst="rect">
                                <a:avLst/>
                              </a:prstGeom>
                              <a:noFill/>
                              <a:ln>
                                <a:noFill/>
                              </a:ln>
                            </wps:spPr>
                            <wps:txbx>
                              <w:txbxContent>
                                <w:p>
                                  <w:pPr>
                                    <w:spacing w:before="18" w:line="232" w:lineRule="auto"/>
                                    <w:ind w:left="20" w:right="20" w:firstLine="3"/>
                                    <w:rPr>
                                      <w:rFonts w:ascii="宋体" w:hAnsi="宋体" w:eastAsia="宋体" w:cs="宋体"/>
                                      <w:sz w:val="28"/>
                                      <w:szCs w:val="28"/>
                                    </w:rPr>
                                  </w:pPr>
                                  <w:r>
                                    <w:rPr>
                                      <w:rFonts w:ascii="宋体" w:hAnsi="宋体" w:eastAsia="宋体" w:cs="宋体"/>
                                      <w:spacing w:val="-9"/>
                                      <w:sz w:val="28"/>
                                      <w:szCs w:val="28"/>
                                    </w:rPr>
                                    <w:t>导</w:t>
                                  </w:r>
                                  <w:r>
                                    <w:rPr>
                                      <w:rFonts w:ascii="宋体" w:hAnsi="宋体" w:eastAsia="宋体" w:cs="宋体"/>
                                      <w:spacing w:val="-8"/>
                                      <w:sz w:val="28"/>
                                      <w:szCs w:val="28"/>
                                    </w:rPr>
                                    <w:t>热</w:t>
                                  </w:r>
                                  <w:r>
                                    <w:rPr>
                                      <w:rFonts w:ascii="宋体" w:hAnsi="宋体" w:eastAsia="宋体" w:cs="宋体"/>
                                      <w:sz w:val="28"/>
                                      <w:szCs w:val="28"/>
                                    </w:rPr>
                                    <w:t xml:space="preserve"> 油</w:t>
                                  </w:r>
                                </w:p>
                              </w:txbxContent>
                            </wps:txbx>
                            <wps:bodyPr lIns="0" tIns="0" rIns="0" bIns="0" upright="1"/>
                          </wps:wsp>
                        </a:graphicData>
                      </a:graphic>
                    </wp:anchor>
                  </w:drawing>
                </mc:Choice>
                <mc:Fallback>
                  <w:pict>
                    <v:shape id="_x0000_s1026" o:spid="_x0000_s1026" o:spt="202" type="#_x0000_t202" style="position:absolute;left:0pt;margin-left:5.3pt;margin-top:148.15pt;height:37.15pt;width:29.35pt;mso-position-horizontal-relative:page;mso-position-vertical-relative:page;z-index:251660288;mso-width-relative:page;mso-height-relative:page;" filled="f" stroked="f" coordsize="21600,21600" o:gfxdata="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K2IjbaAAAACwEAAA8AAAAAAAAAAQAgAAAAIgAAAGRycy9kb3ducmV2LnhtbFBL&#10;AQIUABQAAAAIAIdO4kB3PmMGuwEAAHEDAAAOAAAAAAAAAAEAIAAAACkBAABkcnMvZTJvRG9jLnht&#10;bFBLBQYAAAAABgAGAFkBAABWBQAAAAA=&#10;">
                      <v:fill on="f" focussize="0,0"/>
                      <v:stroke on="f"/>
                      <v:imagedata o:title=""/>
                      <o:lock v:ext="edit" aspectratio="f"/>
                      <v:textbox inset="0mm,0mm,0mm,0mm">
                        <w:txbxContent>
                          <w:p>
                            <w:pPr>
                              <w:spacing w:before="18" w:line="232" w:lineRule="auto"/>
                              <w:ind w:left="20" w:right="20" w:firstLine="3"/>
                              <w:rPr>
                                <w:rFonts w:ascii="宋体" w:hAnsi="宋体" w:eastAsia="宋体" w:cs="宋体"/>
                                <w:sz w:val="28"/>
                                <w:szCs w:val="28"/>
                              </w:rPr>
                            </w:pPr>
                            <w:r>
                              <w:rPr>
                                <w:rFonts w:ascii="宋体" w:hAnsi="宋体" w:eastAsia="宋体" w:cs="宋体"/>
                                <w:spacing w:val="-9"/>
                                <w:sz w:val="28"/>
                                <w:szCs w:val="28"/>
                              </w:rPr>
                              <w:t>导</w:t>
                            </w:r>
                            <w:r>
                              <w:rPr>
                                <w:rFonts w:ascii="宋体" w:hAnsi="宋体" w:eastAsia="宋体" w:cs="宋体"/>
                                <w:spacing w:val="-8"/>
                                <w:sz w:val="28"/>
                                <w:szCs w:val="28"/>
                              </w:rPr>
                              <w:t>热</w:t>
                            </w:r>
                            <w:r>
                              <w:rPr>
                                <w:rFonts w:ascii="宋体" w:hAnsi="宋体" w:eastAsia="宋体" w:cs="宋体"/>
                                <w:sz w:val="28"/>
                                <w:szCs w:val="28"/>
                              </w:rPr>
                              <w:t xml:space="preserve"> 油</w:t>
                            </w:r>
                          </w:p>
                        </w:txbxContent>
                      </v:textbox>
                    </v:shape>
                  </w:pict>
                </mc:Fallback>
              </mc:AlternateContent>
            </w:r>
            <w:r>
              <w:rPr>
                <w:rFonts w:ascii="宋体" w:hAnsi="宋体" w:eastAsia="宋体" w:cs="宋体"/>
                <w:spacing w:val="-19"/>
                <w:position w:val="10"/>
                <w:sz w:val="28"/>
                <w:szCs w:val="28"/>
              </w:rPr>
              <w:t>价 含</w:t>
            </w:r>
          </w:p>
          <w:p>
            <w:pPr>
              <w:spacing w:line="210" w:lineRule="auto"/>
              <w:ind w:left="2253"/>
              <w:rPr>
                <w:rFonts w:ascii="宋体" w:hAnsi="宋体" w:eastAsia="宋体" w:cs="宋体"/>
                <w:sz w:val="28"/>
                <w:szCs w:val="28"/>
              </w:rPr>
            </w:pPr>
            <w:r>
              <w:rPr>
                <w:rFonts w:ascii="宋体" w:hAnsi="宋体" w:eastAsia="宋体" w:cs="宋体"/>
                <w:spacing w:val="-19"/>
                <w:sz w:val="28"/>
                <w:szCs w:val="28"/>
              </w:rPr>
              <w:t>此 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4" w:hRule="atLeast"/>
        </w:trPr>
        <w:tc>
          <w:tcPr>
            <w:tcW w:w="813" w:type="dxa"/>
            <w:vMerge w:val="continue"/>
            <w:tcBorders>
              <w:top w:val="nil"/>
            </w:tcBorders>
            <w:vAlign w:val="top"/>
          </w:tcPr>
          <w:p>
            <w:pPr>
              <w:rPr>
                <w:rFonts w:ascii="Arial"/>
                <w:sz w:val="21"/>
              </w:rPr>
            </w:pPr>
          </w:p>
        </w:tc>
        <w:tc>
          <w:tcPr>
            <w:tcW w:w="909" w:type="dxa"/>
            <w:vMerge w:val="continue"/>
            <w:tcBorders>
              <w:top w:val="nil"/>
            </w:tcBorders>
            <w:textDirection w:val="tbRlV"/>
            <w:vAlign w:val="top"/>
          </w:tcPr>
          <w:p>
            <w:pPr>
              <w:rPr>
                <w:rFonts w:ascii="Arial"/>
                <w:sz w:val="21"/>
              </w:rPr>
            </w:pPr>
          </w:p>
        </w:tc>
        <w:tc>
          <w:tcPr>
            <w:tcW w:w="191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91" w:line="185" w:lineRule="auto"/>
              <w:ind w:left="120"/>
              <w:rPr>
                <w:rFonts w:ascii="宋体" w:hAnsi="宋体" w:eastAsia="宋体" w:cs="宋体"/>
                <w:sz w:val="28"/>
                <w:szCs w:val="28"/>
              </w:rPr>
            </w:pPr>
            <w:r>
              <w:rPr>
                <w:rFonts w:ascii="宋体" w:hAnsi="宋体" w:eastAsia="宋体" w:cs="宋体"/>
                <w:spacing w:val="-3"/>
                <w:sz w:val="28"/>
                <w:szCs w:val="28"/>
              </w:rPr>
              <w:t>5000L</w:t>
            </w:r>
          </w:p>
        </w:tc>
        <w:tc>
          <w:tcPr>
            <w:tcW w:w="4488" w:type="dxa"/>
            <w:vAlign w:val="top"/>
          </w:tcPr>
          <w:p>
            <w:pPr>
              <w:spacing w:before="4" w:line="239" w:lineRule="auto"/>
              <w:ind w:left="120" w:right="288" w:firstLine="5"/>
              <w:rPr>
                <w:rFonts w:ascii="等线" w:hAnsi="等线" w:eastAsia="等线" w:cs="等线"/>
                <w:sz w:val="28"/>
                <w:szCs w:val="28"/>
              </w:rPr>
            </w:pPr>
            <w:r>
              <w:rPr>
                <w:rFonts w:ascii="等线" w:hAnsi="等线" w:eastAsia="等线" w:cs="等线"/>
                <w:spacing w:val="4"/>
                <w:sz w:val="28"/>
                <w:szCs w:val="28"/>
              </w:rPr>
              <w:t>1</w:t>
            </w:r>
            <w:r>
              <w:rPr>
                <w:rFonts w:ascii="等线" w:hAnsi="等线" w:eastAsia="等线" w:cs="等线"/>
                <w:spacing w:val="3"/>
                <w:sz w:val="28"/>
                <w:szCs w:val="28"/>
              </w:rPr>
              <w:t xml:space="preserve"> </w:t>
            </w:r>
            <w:r>
              <w:rPr>
                <w:rFonts w:ascii="等线" w:hAnsi="等线" w:eastAsia="等线" w:cs="等线"/>
                <w:spacing w:val="2"/>
                <w:sz w:val="28"/>
                <w:szCs w:val="28"/>
              </w:rPr>
              <w:t>)   主搅拌  11</w:t>
            </w:r>
            <w:r>
              <w:rPr>
                <w:rFonts w:ascii="等线" w:hAnsi="等线" w:eastAsia="等线" w:cs="等线"/>
                <w:sz w:val="28"/>
                <w:szCs w:val="28"/>
              </w:rPr>
              <w:t>kw</w:t>
            </w:r>
            <w:r>
              <w:rPr>
                <w:rFonts w:ascii="等线" w:hAnsi="等线" w:eastAsia="等线" w:cs="等线"/>
                <w:spacing w:val="2"/>
                <w:sz w:val="28"/>
                <w:szCs w:val="28"/>
              </w:rPr>
              <w:t xml:space="preserve">  电机减速机   (</w:t>
            </w:r>
            <w:r>
              <w:rPr>
                <w:rFonts w:ascii="等线" w:hAnsi="等线" w:eastAsia="等线" w:cs="等线"/>
                <w:sz w:val="28"/>
                <w:szCs w:val="28"/>
              </w:rPr>
              <w:t xml:space="preserve"> </w:t>
            </w:r>
            <w:r>
              <w:rPr>
                <w:rFonts w:ascii="等线" w:hAnsi="等线" w:eastAsia="等线" w:cs="等线"/>
                <w:spacing w:val="-8"/>
                <w:sz w:val="28"/>
                <w:szCs w:val="28"/>
              </w:rPr>
              <w:t>转</w:t>
            </w:r>
            <w:r>
              <w:rPr>
                <w:rFonts w:ascii="等线" w:hAnsi="等线" w:eastAsia="等线" w:cs="等线"/>
                <w:spacing w:val="-7"/>
                <w:sz w:val="28"/>
                <w:szCs w:val="28"/>
              </w:rPr>
              <w:t>速</w:t>
            </w:r>
          </w:p>
          <w:p>
            <w:pPr>
              <w:spacing w:before="2"/>
              <w:ind w:left="110"/>
              <w:rPr>
                <w:rFonts w:ascii="等线" w:hAnsi="等线" w:eastAsia="等线" w:cs="等线"/>
                <w:sz w:val="28"/>
                <w:szCs w:val="28"/>
              </w:rPr>
            </w:pPr>
            <w:r>
              <w:rPr>
                <w:rFonts w:ascii="等线" w:hAnsi="等线" w:eastAsia="等线" w:cs="等线"/>
                <w:spacing w:val="-2"/>
                <w:sz w:val="28"/>
                <w:szCs w:val="28"/>
              </w:rPr>
              <w:t>43  转/分钟)</w:t>
            </w:r>
          </w:p>
          <w:p>
            <w:pPr>
              <w:spacing w:before="1" w:line="239" w:lineRule="auto"/>
              <w:ind w:left="119"/>
              <w:rPr>
                <w:rFonts w:ascii="等线" w:hAnsi="等线" w:eastAsia="等线" w:cs="等线"/>
                <w:sz w:val="28"/>
                <w:szCs w:val="28"/>
              </w:rPr>
            </w:pPr>
            <w:r>
              <w:rPr>
                <w:rFonts w:ascii="等线" w:hAnsi="等线" w:eastAsia="等线" w:cs="等线"/>
                <w:spacing w:val="4"/>
                <w:sz w:val="28"/>
                <w:szCs w:val="28"/>
              </w:rPr>
              <w:t>2</w:t>
            </w:r>
            <w:r>
              <w:rPr>
                <w:rFonts w:ascii="等线" w:hAnsi="等线" w:eastAsia="等线" w:cs="等线"/>
                <w:spacing w:val="3"/>
                <w:sz w:val="28"/>
                <w:szCs w:val="28"/>
              </w:rPr>
              <w:t>)   单端面机械密封</w:t>
            </w:r>
          </w:p>
          <w:p>
            <w:pPr>
              <w:spacing w:before="1" w:line="239" w:lineRule="auto"/>
              <w:ind w:left="116"/>
              <w:rPr>
                <w:rFonts w:ascii="等线" w:hAnsi="等线" w:eastAsia="等线" w:cs="等线"/>
                <w:sz w:val="28"/>
                <w:szCs w:val="28"/>
              </w:rPr>
            </w:pPr>
            <w:r>
              <w:rPr>
                <w:rFonts w:ascii="等线" w:hAnsi="等线" w:eastAsia="等线" w:cs="等线"/>
                <w:spacing w:val="4"/>
                <w:sz w:val="28"/>
                <w:szCs w:val="28"/>
              </w:rPr>
              <w:t xml:space="preserve">3)   </w:t>
            </w:r>
            <w:r>
              <w:rPr>
                <w:rFonts w:ascii="等线" w:hAnsi="等线" w:eastAsia="等线" w:cs="等线"/>
                <w:spacing w:val="2"/>
                <w:sz w:val="28"/>
                <w:szCs w:val="28"/>
              </w:rPr>
              <w:t>搅拌形式为锚式+桨式</w:t>
            </w:r>
          </w:p>
          <w:p>
            <w:pPr>
              <w:spacing w:before="1" w:line="239" w:lineRule="auto"/>
              <w:ind w:left="110"/>
              <w:rPr>
                <w:rFonts w:ascii="等线" w:hAnsi="等线" w:eastAsia="等线" w:cs="等线"/>
                <w:sz w:val="28"/>
                <w:szCs w:val="28"/>
              </w:rPr>
            </w:pPr>
            <w:r>
              <w:rPr>
                <w:rFonts w:ascii="等线" w:hAnsi="等线" w:eastAsia="等线" w:cs="等线"/>
                <w:spacing w:val="6"/>
                <w:sz w:val="28"/>
                <w:szCs w:val="28"/>
              </w:rPr>
              <w:t>4)     内胆 304*1</w:t>
            </w:r>
            <w:r>
              <w:rPr>
                <w:rFonts w:ascii="等线" w:hAnsi="等线" w:eastAsia="等线" w:cs="等线"/>
                <w:spacing w:val="5"/>
                <w:sz w:val="28"/>
                <w:szCs w:val="28"/>
              </w:rPr>
              <w:t>0</w:t>
            </w:r>
            <w:r>
              <w:rPr>
                <w:rFonts w:ascii="等线" w:hAnsi="等线" w:eastAsia="等线" w:cs="等线"/>
                <w:sz w:val="28"/>
                <w:szCs w:val="28"/>
              </w:rPr>
              <w:t>mm</w:t>
            </w:r>
          </w:p>
          <w:p>
            <w:pPr>
              <w:spacing w:before="2" w:line="239" w:lineRule="auto"/>
              <w:ind w:left="120"/>
              <w:rPr>
                <w:rFonts w:ascii="等线" w:hAnsi="等线" w:eastAsia="等线" w:cs="等线"/>
                <w:sz w:val="28"/>
                <w:szCs w:val="28"/>
              </w:rPr>
            </w:pPr>
            <w:r>
              <w:rPr>
                <w:rFonts w:ascii="等线" w:hAnsi="等线" w:eastAsia="等线" w:cs="等线"/>
                <w:spacing w:val="14"/>
                <w:sz w:val="28"/>
                <w:szCs w:val="28"/>
              </w:rPr>
              <w:t>5</w:t>
            </w:r>
            <w:r>
              <w:rPr>
                <w:rFonts w:ascii="等线" w:hAnsi="等线" w:eastAsia="等线" w:cs="等线"/>
                <w:spacing w:val="7"/>
                <w:sz w:val="28"/>
                <w:szCs w:val="28"/>
              </w:rPr>
              <w:t>)   夹套 304*6</w:t>
            </w:r>
            <w:r>
              <w:rPr>
                <w:rFonts w:ascii="等线" w:hAnsi="等线" w:eastAsia="等线" w:cs="等线"/>
                <w:sz w:val="28"/>
                <w:szCs w:val="28"/>
              </w:rPr>
              <w:t>mm</w:t>
            </w:r>
          </w:p>
          <w:p>
            <w:pPr>
              <w:spacing w:before="1" w:line="239" w:lineRule="auto"/>
              <w:ind w:left="120"/>
              <w:rPr>
                <w:rFonts w:ascii="等线" w:hAnsi="等线" w:eastAsia="等线" w:cs="等线"/>
                <w:sz w:val="28"/>
                <w:szCs w:val="28"/>
              </w:rPr>
            </w:pPr>
            <w:r>
              <w:rPr>
                <w:rFonts w:ascii="等线" w:hAnsi="等线" w:eastAsia="等线" w:cs="等线"/>
                <w:spacing w:val="1"/>
                <w:sz w:val="28"/>
                <w:szCs w:val="28"/>
              </w:rPr>
              <w:t xml:space="preserve">6)     电加热功率  </w:t>
            </w:r>
            <w:r>
              <w:rPr>
                <w:rFonts w:ascii="等线" w:hAnsi="等线" w:eastAsia="等线" w:cs="等线"/>
                <w:sz w:val="28"/>
                <w:szCs w:val="28"/>
              </w:rPr>
              <w:t>10kw*8  支</w:t>
            </w:r>
          </w:p>
          <w:p>
            <w:pPr>
              <w:spacing w:line="242" w:lineRule="auto"/>
              <w:ind w:left="113"/>
              <w:rPr>
                <w:rFonts w:ascii="等线" w:hAnsi="等线" w:eastAsia="等线" w:cs="等线"/>
                <w:sz w:val="28"/>
                <w:szCs w:val="28"/>
              </w:rPr>
            </w:pPr>
            <w:r>
              <w:rPr>
                <w:rFonts w:ascii="宋体" w:hAnsi="宋体" w:eastAsia="宋体" w:cs="宋体"/>
                <w:spacing w:val="-3"/>
                <w:sz w:val="23"/>
                <w:szCs w:val="23"/>
                <w14:textOutline w14:w="4358" w14:cap="sq" w14:cmpd="sng">
                  <w14:solidFill>
                    <w14:srgbClr w14:val="000000"/>
                  </w14:solidFill>
                  <w14:prstDash w14:val="solid"/>
                  <w14:bevel/>
                </w14:textOutline>
              </w:rPr>
              <w:t>*</w:t>
            </w:r>
            <w:r>
              <w:rPr>
                <w:rFonts w:ascii="等线" w:hAnsi="等线" w:eastAsia="等线" w:cs="等线"/>
                <w:spacing w:val="-3"/>
                <w:sz w:val="22"/>
                <w:szCs w:val="22"/>
              </w:rPr>
              <w:t>筒体尺寸</w:t>
            </w:r>
            <w:r>
              <w:rPr>
                <w:rFonts w:ascii="等线" w:hAnsi="等线" w:eastAsia="等线" w:cs="等线"/>
                <w:spacing w:val="-3"/>
                <w:position w:val="1"/>
                <w:sz w:val="22"/>
                <w:szCs w:val="22"/>
              </w:rPr>
              <w:t xml:space="preserve">：        </w:t>
            </w:r>
            <w:r>
              <w:rPr>
                <w:rFonts w:ascii="等线" w:hAnsi="等线" w:eastAsia="等线" w:cs="等线"/>
                <w:color w:val="FF0000"/>
                <w:spacing w:val="-3"/>
                <w:sz w:val="28"/>
                <w:szCs w:val="28"/>
              </w:rPr>
              <w:t>Φ1800*Φ1800   (直边)</w:t>
            </w:r>
          </w:p>
          <w:p>
            <w:pPr>
              <w:spacing w:line="434" w:lineRule="auto"/>
              <w:rPr>
                <w:rFonts w:ascii="Arial"/>
                <w:sz w:val="21"/>
              </w:rPr>
            </w:pPr>
          </w:p>
          <w:p>
            <w:pPr>
              <w:spacing w:before="72" w:line="214" w:lineRule="auto"/>
              <w:ind w:left="114"/>
              <w:rPr>
                <w:rFonts w:ascii="宋体" w:hAnsi="宋体" w:eastAsia="宋体" w:cs="宋体"/>
                <w:sz w:val="22"/>
                <w:szCs w:val="22"/>
              </w:rPr>
            </w:pPr>
            <w:r>
              <w:rPr>
                <w:rFonts w:ascii="宋体" w:hAnsi="宋体" w:eastAsia="宋体" w:cs="宋体"/>
                <w:spacing w:val="-2"/>
                <w:sz w:val="22"/>
                <w:szCs w:val="22"/>
              </w:rPr>
              <w:t>上下封</w:t>
            </w:r>
            <w:r>
              <w:rPr>
                <w:rFonts w:ascii="宋体" w:hAnsi="宋体" w:eastAsia="宋体" w:cs="宋体"/>
                <w:spacing w:val="-1"/>
                <w:sz w:val="22"/>
                <w:szCs w:val="22"/>
              </w:rPr>
              <w:t>头结构</w:t>
            </w:r>
          </w:p>
        </w:tc>
        <w:tc>
          <w:tcPr>
            <w:tcW w:w="71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226" w:lineRule="auto"/>
              <w:ind w:left="122"/>
              <w:rPr>
                <w:rFonts w:ascii="宋体" w:hAnsi="宋体" w:eastAsia="宋体" w:cs="宋体"/>
                <w:sz w:val="28"/>
                <w:szCs w:val="28"/>
              </w:rPr>
            </w:pPr>
            <w:r>
              <w:rPr>
                <w:rFonts w:ascii="宋体" w:hAnsi="宋体" w:eastAsia="宋体" w:cs="宋体"/>
                <w:sz w:val="28"/>
                <w:szCs w:val="28"/>
              </w:rPr>
              <w:t>壹</w:t>
            </w:r>
          </w:p>
        </w:tc>
        <w:tc>
          <w:tcPr>
            <w:tcW w:w="924" w:type="dxa"/>
            <w:textDirection w:val="tbRlV"/>
            <w:vAlign w:val="top"/>
          </w:tcPr>
          <w:p>
            <w:pPr>
              <w:spacing w:before="110" w:line="420" w:lineRule="exact"/>
              <w:ind w:left="1408"/>
              <w:rPr>
                <w:rFonts w:ascii="宋体" w:hAnsi="宋体" w:eastAsia="宋体" w:cs="宋体"/>
                <w:sz w:val="28"/>
                <w:szCs w:val="28"/>
              </w:rPr>
            </w:pPr>
            <w:r>
              <mc:AlternateContent>
                <mc:Choice Requires="wps">
                  <w:drawing>
                    <wp:anchor distT="0" distB="0" distL="114300" distR="114300" simplePos="0" relativeHeight="251661312" behindDoc="0" locked="0" layoutInCell="1" allowOverlap="1">
                      <wp:simplePos x="0" y="0"/>
                      <wp:positionH relativeFrom="rightMargin">
                        <wp:posOffset>-518160</wp:posOffset>
                      </wp:positionH>
                      <wp:positionV relativeFrom="topMargin">
                        <wp:posOffset>1341755</wp:posOffset>
                      </wp:positionV>
                      <wp:extent cx="372745" cy="471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72745" cy="471805"/>
                              </a:xfrm>
                              <a:prstGeom prst="rect">
                                <a:avLst/>
                              </a:prstGeom>
                              <a:noFill/>
                              <a:ln>
                                <a:noFill/>
                              </a:ln>
                            </wps:spPr>
                            <wps:txbx>
                              <w:txbxContent>
                                <w:p>
                                  <w:pPr>
                                    <w:spacing w:before="18" w:line="232" w:lineRule="auto"/>
                                    <w:ind w:left="20" w:right="20" w:firstLine="3"/>
                                    <w:rPr>
                                      <w:rFonts w:ascii="宋体" w:hAnsi="宋体" w:eastAsia="宋体" w:cs="宋体"/>
                                      <w:sz w:val="28"/>
                                      <w:szCs w:val="28"/>
                                    </w:rPr>
                                  </w:pPr>
                                  <w:r>
                                    <w:rPr>
                                      <w:rFonts w:ascii="宋体" w:hAnsi="宋体" w:eastAsia="宋体" w:cs="宋体"/>
                                      <w:spacing w:val="-9"/>
                                      <w:sz w:val="28"/>
                                      <w:szCs w:val="28"/>
                                    </w:rPr>
                                    <w:t>导</w:t>
                                  </w:r>
                                  <w:r>
                                    <w:rPr>
                                      <w:rFonts w:ascii="宋体" w:hAnsi="宋体" w:eastAsia="宋体" w:cs="宋体"/>
                                      <w:spacing w:val="-8"/>
                                      <w:sz w:val="28"/>
                                      <w:szCs w:val="28"/>
                                    </w:rPr>
                                    <w:t>热</w:t>
                                  </w:r>
                                  <w:r>
                                    <w:rPr>
                                      <w:rFonts w:ascii="宋体" w:hAnsi="宋体" w:eastAsia="宋体" w:cs="宋体"/>
                                      <w:sz w:val="28"/>
                                      <w:szCs w:val="28"/>
                                    </w:rPr>
                                    <w:t xml:space="preserve"> 油</w:t>
                                  </w:r>
                                </w:p>
                              </w:txbxContent>
                            </wps:txbx>
                            <wps:bodyPr lIns="0" tIns="0" rIns="0" bIns="0" upright="1"/>
                          </wps:wsp>
                        </a:graphicData>
                      </a:graphic>
                    </wp:anchor>
                  </w:drawing>
                </mc:Choice>
                <mc:Fallback>
                  <w:pict>
                    <v:shape id="_x0000_s1026" o:spid="_x0000_s1026" o:spt="202" type="#_x0000_t202" style="position:absolute;left:0pt;margin-left:5.3pt;margin-top:105.9pt;height:37.15pt;width:29.35pt;mso-position-horizontal-relative:page;mso-position-vertical-relative:page;z-index:251661312;mso-width-relative:page;mso-height-relative:page;" filled="f" stroked="f" coordsize="21600,21600" o:gfxdata="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Y+B8jaAAAACwEAAA8AAAAAAAAAAQAgAAAAIgAAAGRycy9kb3ducmV2LnhtbFBL&#10;AQIUABQAAAAIAIdO4kApKmg4uwEAAHEDAAAOAAAAAAAAAAEAIAAAACkBAABkcnMvZTJvRG9jLnht&#10;bFBLBQYAAAAABgAGAFkBAABWBQAAAAA=&#10;">
                      <v:fill on="f" focussize="0,0"/>
                      <v:stroke on="f"/>
                      <v:imagedata o:title=""/>
                      <o:lock v:ext="edit" aspectratio="f"/>
                      <v:textbox inset="0mm,0mm,0mm,0mm">
                        <w:txbxContent>
                          <w:p>
                            <w:pPr>
                              <w:spacing w:before="18" w:line="232" w:lineRule="auto"/>
                              <w:ind w:left="20" w:right="20" w:firstLine="3"/>
                              <w:rPr>
                                <w:rFonts w:ascii="宋体" w:hAnsi="宋体" w:eastAsia="宋体" w:cs="宋体"/>
                                <w:sz w:val="28"/>
                                <w:szCs w:val="28"/>
                              </w:rPr>
                            </w:pPr>
                            <w:r>
                              <w:rPr>
                                <w:rFonts w:ascii="宋体" w:hAnsi="宋体" w:eastAsia="宋体" w:cs="宋体"/>
                                <w:spacing w:val="-9"/>
                                <w:sz w:val="28"/>
                                <w:szCs w:val="28"/>
                              </w:rPr>
                              <w:t>导</w:t>
                            </w:r>
                            <w:r>
                              <w:rPr>
                                <w:rFonts w:ascii="宋体" w:hAnsi="宋体" w:eastAsia="宋体" w:cs="宋体"/>
                                <w:spacing w:val="-8"/>
                                <w:sz w:val="28"/>
                                <w:szCs w:val="28"/>
                              </w:rPr>
                              <w:t>热</w:t>
                            </w:r>
                            <w:r>
                              <w:rPr>
                                <w:rFonts w:ascii="宋体" w:hAnsi="宋体" w:eastAsia="宋体" w:cs="宋体"/>
                                <w:sz w:val="28"/>
                                <w:szCs w:val="28"/>
                              </w:rPr>
                              <w:t xml:space="preserve"> 油</w:t>
                            </w:r>
                          </w:p>
                        </w:txbxContent>
                      </v:textbox>
                    </v:shape>
                  </w:pict>
                </mc:Fallback>
              </mc:AlternateContent>
            </w:r>
            <w:r>
              <w:rPr>
                <w:rFonts w:ascii="宋体" w:hAnsi="宋体" w:eastAsia="宋体" w:cs="宋体"/>
                <w:spacing w:val="-19"/>
                <w:position w:val="10"/>
                <w:sz w:val="28"/>
                <w:szCs w:val="28"/>
              </w:rPr>
              <w:t>价 含</w:t>
            </w:r>
          </w:p>
          <w:p>
            <w:pPr>
              <w:spacing w:line="210" w:lineRule="auto"/>
              <w:ind w:left="1408"/>
              <w:rPr>
                <w:rFonts w:ascii="宋体" w:hAnsi="宋体" w:eastAsia="宋体" w:cs="宋体"/>
                <w:sz w:val="28"/>
                <w:szCs w:val="28"/>
              </w:rPr>
            </w:pPr>
            <w:r>
              <w:rPr>
                <w:rFonts w:ascii="宋体" w:hAnsi="宋体" w:eastAsia="宋体" w:cs="宋体"/>
                <w:spacing w:val="-19"/>
                <w:sz w:val="28"/>
                <w:szCs w:val="28"/>
              </w:rPr>
              <w:t>此 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63" w:type="dxa"/>
            <w:gridSpan w:val="6"/>
            <w:vAlign w:val="top"/>
          </w:tcPr>
          <w:p>
            <w:pPr>
              <w:spacing w:before="99" w:line="220" w:lineRule="auto"/>
              <w:ind w:left="118"/>
              <w:rPr>
                <w:rFonts w:ascii="宋体" w:hAnsi="宋体" w:eastAsia="宋体" w:cs="宋体"/>
                <w:sz w:val="28"/>
                <w:szCs w:val="28"/>
              </w:rPr>
            </w:pPr>
            <w:r>
              <w:rPr>
                <w:rFonts w:ascii="宋体" w:hAnsi="宋体" w:eastAsia="宋体" w:cs="宋体"/>
                <w:spacing w:val="-4"/>
                <w:sz w:val="28"/>
                <w:szCs w:val="28"/>
              </w:rPr>
              <w:t>抛</w:t>
            </w:r>
            <w:r>
              <w:rPr>
                <w:rFonts w:ascii="宋体" w:hAnsi="宋体" w:eastAsia="宋体" w:cs="宋体"/>
                <w:spacing w:val="-3"/>
                <w:sz w:val="28"/>
                <w:szCs w:val="28"/>
              </w:rPr>
              <w:t>光液</w:t>
            </w:r>
          </w:p>
        </w:tc>
      </w:tr>
    </w:tbl>
    <w:p>
      <w:pPr>
        <w:rPr>
          <w:rFonts w:ascii="Arial"/>
          <w:sz w:val="21"/>
        </w:rPr>
      </w:pPr>
    </w:p>
    <w:p>
      <w:pPr>
        <w:sectPr>
          <w:footerReference r:id="rId9" w:type="default"/>
          <w:pgSz w:w="11905" w:h="16839"/>
          <w:pgMar w:top="400" w:right="722" w:bottom="1186" w:left="1414" w:header="0" w:footer="1018" w:gutter="0"/>
          <w:cols w:space="720" w:num="1"/>
        </w:sectPr>
      </w:pPr>
    </w:p>
    <w:p/>
    <w:p/>
    <w:p/>
    <w:p/>
    <w:p>
      <w:pPr>
        <w:spacing w:line="23" w:lineRule="exact"/>
      </w:pPr>
    </w:p>
    <w:tbl>
      <w:tblPr>
        <w:tblStyle w:val="8"/>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909"/>
        <w:gridCol w:w="1919"/>
        <w:gridCol w:w="4488"/>
        <w:gridCol w:w="710"/>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2" w:hRule="atLeast"/>
        </w:trPr>
        <w:tc>
          <w:tcPr>
            <w:tcW w:w="81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1" w:line="224" w:lineRule="auto"/>
              <w:ind w:left="276"/>
              <w:rPr>
                <w:rFonts w:ascii="宋体" w:hAnsi="宋体" w:eastAsia="宋体" w:cs="宋体"/>
                <w:sz w:val="28"/>
                <w:szCs w:val="28"/>
              </w:rPr>
            </w:pPr>
            <w:r>
              <w:rPr>
                <w:rFonts w:ascii="宋体" w:hAnsi="宋体" w:eastAsia="宋体" w:cs="宋体"/>
                <w:sz w:val="28"/>
                <w:szCs w:val="28"/>
              </w:rPr>
              <w:t>六</w:t>
            </w:r>
          </w:p>
        </w:tc>
        <w:tc>
          <w:tcPr>
            <w:tcW w:w="909" w:type="dxa"/>
            <w:textDirection w:val="tbRlV"/>
            <w:vAlign w:val="top"/>
          </w:tcPr>
          <w:p>
            <w:pPr>
              <w:spacing w:before="311" w:line="209" w:lineRule="auto"/>
              <w:ind w:left="2964"/>
              <w:rPr>
                <w:rFonts w:ascii="宋体" w:hAnsi="宋体" w:eastAsia="宋体" w:cs="宋体"/>
                <w:sz w:val="28"/>
                <w:szCs w:val="28"/>
              </w:rPr>
            </w:pPr>
            <w:r>
              <w:rPr>
                <w:rFonts w:ascii="宋体" w:hAnsi="宋体" w:eastAsia="宋体" w:cs="宋体"/>
                <w:spacing w:val="-26"/>
                <w:sz w:val="28"/>
                <w:szCs w:val="28"/>
              </w:rPr>
              <w:t xml:space="preserve">超 声 波 搅 拌 </w:t>
            </w:r>
            <w:r>
              <w:rPr>
                <w:rFonts w:ascii="宋体" w:hAnsi="宋体" w:eastAsia="宋体" w:cs="宋体"/>
                <w:spacing w:val="-25"/>
                <w:sz w:val="28"/>
                <w:szCs w:val="28"/>
              </w:rPr>
              <w:t>釜</w:t>
            </w:r>
          </w:p>
        </w:tc>
        <w:tc>
          <w:tcPr>
            <w:tcW w:w="191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1" w:line="186" w:lineRule="auto"/>
              <w:ind w:left="111"/>
              <w:rPr>
                <w:rFonts w:ascii="宋体" w:hAnsi="宋体" w:eastAsia="宋体" w:cs="宋体"/>
                <w:sz w:val="28"/>
                <w:szCs w:val="28"/>
              </w:rPr>
            </w:pPr>
            <w:r>
              <w:rPr>
                <w:rFonts w:ascii="宋体" w:hAnsi="宋体" w:eastAsia="宋体" w:cs="宋体"/>
                <w:spacing w:val="-1"/>
                <w:sz w:val="28"/>
                <w:szCs w:val="28"/>
              </w:rPr>
              <w:t>TC1000L</w:t>
            </w:r>
          </w:p>
        </w:tc>
        <w:tc>
          <w:tcPr>
            <w:tcW w:w="4488" w:type="dxa"/>
            <w:vAlign w:val="top"/>
          </w:tcPr>
          <w:p>
            <w:pPr>
              <w:spacing w:before="35" w:line="227" w:lineRule="auto"/>
              <w:ind w:left="114"/>
              <w:rPr>
                <w:rFonts w:ascii="宋体" w:hAnsi="宋体" w:eastAsia="宋体" w:cs="宋体"/>
                <w:sz w:val="20"/>
                <w:szCs w:val="20"/>
              </w:rPr>
            </w:pPr>
            <w:r>
              <w:rPr>
                <w:rFonts w:ascii="宋体" w:hAnsi="宋体" w:eastAsia="宋体" w:cs="宋体"/>
                <w:spacing w:val="9"/>
                <w:sz w:val="20"/>
                <w:szCs w:val="20"/>
              </w:rPr>
              <w:t>主电机功率</w:t>
            </w:r>
            <w:r>
              <w:rPr>
                <w:rFonts w:ascii="Arial" w:hAnsi="Arial" w:eastAsia="Arial" w:cs="Arial"/>
                <w:spacing w:val="9"/>
                <w:sz w:val="20"/>
                <w:szCs w:val="20"/>
              </w:rPr>
              <w:t>4</w:t>
            </w:r>
            <w:r>
              <w:rPr>
                <w:rFonts w:ascii="Arial" w:hAnsi="Arial" w:eastAsia="Arial" w:cs="Arial"/>
                <w:sz w:val="20"/>
                <w:szCs w:val="20"/>
              </w:rPr>
              <w:t>KW</w:t>
            </w:r>
            <w:r>
              <w:rPr>
                <w:rFonts w:ascii="Arial" w:hAnsi="Arial" w:eastAsia="Arial" w:cs="Arial"/>
                <w:spacing w:val="9"/>
                <w:sz w:val="20"/>
                <w:szCs w:val="20"/>
              </w:rPr>
              <w:t>-4</w:t>
            </w:r>
            <w:r>
              <w:rPr>
                <w:rFonts w:ascii="Arial" w:hAnsi="Arial" w:eastAsia="Arial" w:cs="Arial"/>
                <w:sz w:val="20"/>
                <w:szCs w:val="20"/>
              </w:rPr>
              <w:t>P</w:t>
            </w:r>
            <w:r>
              <w:rPr>
                <w:rFonts w:ascii="Arial" w:hAnsi="Arial" w:eastAsia="Arial" w:cs="Arial"/>
                <w:spacing w:val="9"/>
                <w:sz w:val="20"/>
                <w:szCs w:val="20"/>
              </w:rPr>
              <w:t>-380</w:t>
            </w:r>
            <w:r>
              <w:rPr>
                <w:rFonts w:ascii="Arial" w:hAnsi="Arial" w:eastAsia="Arial" w:cs="Arial"/>
                <w:sz w:val="20"/>
                <w:szCs w:val="20"/>
              </w:rPr>
              <w:t>V</w:t>
            </w:r>
            <w:r>
              <w:rPr>
                <w:rFonts w:ascii="Arial" w:hAnsi="Arial" w:eastAsia="Arial" w:cs="Arial"/>
                <w:spacing w:val="9"/>
                <w:sz w:val="20"/>
                <w:szCs w:val="20"/>
              </w:rPr>
              <w:t xml:space="preserve"> </w:t>
            </w:r>
            <w:r>
              <w:rPr>
                <w:rFonts w:ascii="Arial" w:hAnsi="Arial" w:eastAsia="Arial" w:cs="Arial"/>
                <w:sz w:val="20"/>
                <w:szCs w:val="20"/>
              </w:rPr>
              <w:t>Y</w:t>
            </w:r>
            <w:r>
              <w:rPr>
                <w:rFonts w:ascii="宋体" w:hAnsi="宋体" w:eastAsia="宋体" w:cs="宋体"/>
                <w:spacing w:val="6"/>
                <w:sz w:val="20"/>
                <w:szCs w:val="20"/>
              </w:rPr>
              <w:t>型</w:t>
            </w:r>
          </w:p>
          <w:p>
            <w:pPr>
              <w:spacing w:before="28" w:line="251" w:lineRule="auto"/>
              <w:ind w:left="126" w:right="180" w:hanging="12"/>
              <w:rPr>
                <w:rFonts w:ascii="宋体" w:hAnsi="宋体" w:eastAsia="宋体" w:cs="宋体"/>
                <w:sz w:val="20"/>
                <w:szCs w:val="20"/>
              </w:rPr>
            </w:pPr>
            <w:r>
              <w:rPr>
                <w:rFonts w:ascii="宋体" w:hAnsi="宋体" w:eastAsia="宋体" w:cs="宋体"/>
                <w:spacing w:val="16"/>
                <w:sz w:val="20"/>
                <w:szCs w:val="20"/>
              </w:rPr>
              <w:t>主</w:t>
            </w:r>
            <w:r>
              <w:rPr>
                <w:rFonts w:ascii="宋体" w:hAnsi="宋体" w:eastAsia="宋体" w:cs="宋体"/>
                <w:spacing w:val="11"/>
                <w:sz w:val="20"/>
                <w:szCs w:val="20"/>
              </w:rPr>
              <w:t>电</w:t>
            </w:r>
            <w:r>
              <w:rPr>
                <w:rFonts w:ascii="宋体" w:hAnsi="宋体" w:eastAsia="宋体" w:cs="宋体"/>
                <w:spacing w:val="8"/>
                <w:sz w:val="20"/>
                <w:szCs w:val="20"/>
              </w:rPr>
              <w:t>机品牌：西门子 (贝得) 电机、皖淮电机</w:t>
            </w:r>
            <w:r>
              <w:rPr>
                <w:rFonts w:ascii="宋体" w:hAnsi="宋体" w:eastAsia="宋体" w:cs="宋体"/>
                <w:sz w:val="20"/>
                <w:szCs w:val="20"/>
              </w:rPr>
              <w:t xml:space="preserve"> </w:t>
            </w:r>
            <w:r>
              <w:rPr>
                <w:rFonts w:ascii="宋体" w:hAnsi="宋体" w:eastAsia="宋体" w:cs="宋体"/>
                <w:spacing w:val="10"/>
                <w:sz w:val="20"/>
                <w:szCs w:val="20"/>
              </w:rPr>
              <w:t>、</w:t>
            </w:r>
            <w:r>
              <w:rPr>
                <w:rFonts w:ascii="宋体" w:hAnsi="宋体" w:eastAsia="宋体" w:cs="宋体"/>
                <w:spacing w:val="6"/>
                <w:sz w:val="20"/>
                <w:szCs w:val="20"/>
              </w:rPr>
              <w:t>江苏大中电机</w:t>
            </w:r>
          </w:p>
          <w:p>
            <w:pPr>
              <w:spacing w:line="227" w:lineRule="auto"/>
              <w:ind w:left="112"/>
              <w:rPr>
                <w:rFonts w:ascii="Arial" w:hAnsi="Arial" w:eastAsia="Arial" w:cs="Arial"/>
                <w:sz w:val="20"/>
                <w:szCs w:val="20"/>
              </w:rPr>
            </w:pPr>
            <w:r>
              <w:rPr>
                <w:rFonts w:ascii="宋体" w:hAnsi="宋体" w:eastAsia="宋体" w:cs="宋体"/>
                <w:spacing w:val="12"/>
                <w:sz w:val="20"/>
                <w:szCs w:val="20"/>
              </w:rPr>
              <w:t>变</w:t>
            </w:r>
            <w:r>
              <w:rPr>
                <w:rFonts w:ascii="宋体" w:hAnsi="宋体" w:eastAsia="宋体" w:cs="宋体"/>
                <w:spacing w:val="9"/>
                <w:sz w:val="20"/>
                <w:szCs w:val="20"/>
              </w:rPr>
              <w:t xml:space="preserve">频器功率 </w:t>
            </w:r>
            <w:r>
              <w:rPr>
                <w:rFonts w:ascii="Arial" w:hAnsi="Arial" w:eastAsia="Arial" w:cs="Arial"/>
                <w:spacing w:val="9"/>
                <w:sz w:val="20"/>
                <w:szCs w:val="20"/>
              </w:rPr>
              <w:t>4</w:t>
            </w:r>
            <w:r>
              <w:rPr>
                <w:rFonts w:ascii="Arial" w:hAnsi="Arial" w:eastAsia="Arial" w:cs="Arial"/>
                <w:sz w:val="20"/>
                <w:szCs w:val="20"/>
              </w:rPr>
              <w:t>KW</w:t>
            </w:r>
          </w:p>
          <w:p>
            <w:pPr>
              <w:spacing w:before="24" w:line="218" w:lineRule="auto"/>
              <w:ind w:left="112"/>
              <w:rPr>
                <w:rFonts w:ascii="宋体" w:hAnsi="宋体" w:eastAsia="宋体" w:cs="宋体"/>
                <w:sz w:val="20"/>
                <w:szCs w:val="20"/>
              </w:rPr>
            </w:pPr>
            <w:r>
              <w:rPr>
                <w:rFonts w:ascii="宋体" w:hAnsi="宋体" w:eastAsia="宋体" w:cs="宋体"/>
                <w:spacing w:val="14"/>
                <w:sz w:val="20"/>
                <w:szCs w:val="20"/>
              </w:rPr>
              <w:t>变</w:t>
            </w:r>
            <w:r>
              <w:rPr>
                <w:rFonts w:ascii="宋体" w:hAnsi="宋体" w:eastAsia="宋体" w:cs="宋体"/>
                <w:spacing w:val="9"/>
                <w:sz w:val="20"/>
                <w:szCs w:val="20"/>
              </w:rPr>
              <w:t>频产地品牌：杭州丹佛斯海利普</w:t>
            </w:r>
          </w:p>
          <w:p>
            <w:pPr>
              <w:spacing w:line="285" w:lineRule="exact"/>
              <w:ind w:left="115"/>
              <w:rPr>
                <w:rFonts w:ascii="Arial" w:hAnsi="Arial" w:eastAsia="Arial" w:cs="Arial"/>
                <w:sz w:val="20"/>
                <w:szCs w:val="20"/>
              </w:rPr>
            </w:pPr>
            <w:r>
              <w:rPr>
                <w:rFonts w:ascii="宋体" w:hAnsi="宋体" w:eastAsia="宋体" w:cs="宋体"/>
                <w:spacing w:val="9"/>
                <w:position w:val="1"/>
                <w:sz w:val="20"/>
                <w:szCs w:val="20"/>
              </w:rPr>
              <w:t>分</w:t>
            </w:r>
            <w:r>
              <w:rPr>
                <w:rFonts w:ascii="宋体" w:hAnsi="宋体" w:eastAsia="宋体" w:cs="宋体"/>
                <w:spacing w:val="8"/>
                <w:position w:val="1"/>
                <w:sz w:val="20"/>
                <w:szCs w:val="20"/>
              </w:rPr>
              <w:t xml:space="preserve">散轴调速 </w:t>
            </w:r>
            <w:r>
              <w:rPr>
                <w:rFonts w:ascii="Arial" w:hAnsi="Arial" w:eastAsia="Arial" w:cs="Arial"/>
                <w:spacing w:val="8"/>
                <w:position w:val="1"/>
                <w:sz w:val="20"/>
                <w:szCs w:val="20"/>
              </w:rPr>
              <w:t>0—280</w:t>
            </w:r>
            <w:r>
              <w:rPr>
                <w:rFonts w:ascii="Arial" w:hAnsi="Arial" w:eastAsia="Arial" w:cs="Arial"/>
                <w:position w:val="1"/>
                <w:sz w:val="20"/>
                <w:szCs w:val="20"/>
              </w:rPr>
              <w:t>r</w:t>
            </w:r>
            <w:r>
              <w:rPr>
                <w:rFonts w:ascii="Arial" w:hAnsi="Arial" w:eastAsia="Arial" w:cs="Arial"/>
                <w:spacing w:val="8"/>
                <w:position w:val="1"/>
                <w:sz w:val="20"/>
                <w:szCs w:val="20"/>
              </w:rPr>
              <w:t>/</w:t>
            </w:r>
            <w:r>
              <w:rPr>
                <w:rFonts w:ascii="Arial" w:hAnsi="Arial" w:eastAsia="Arial" w:cs="Arial"/>
                <w:position w:val="1"/>
                <w:sz w:val="20"/>
                <w:szCs w:val="20"/>
              </w:rPr>
              <w:t>min</w:t>
            </w:r>
          </w:p>
          <w:p>
            <w:pPr>
              <w:spacing w:before="23" w:line="218" w:lineRule="auto"/>
              <w:ind w:left="112"/>
              <w:rPr>
                <w:rFonts w:ascii="宋体" w:hAnsi="宋体" w:eastAsia="宋体" w:cs="宋体"/>
                <w:sz w:val="20"/>
                <w:szCs w:val="20"/>
              </w:rPr>
            </w:pPr>
            <w:r>
              <w:rPr>
                <w:rFonts w:ascii="宋体" w:hAnsi="宋体" w:eastAsia="宋体" w:cs="宋体"/>
                <w:spacing w:val="7"/>
                <w:sz w:val="20"/>
                <w:szCs w:val="20"/>
              </w:rPr>
              <w:t>减</w:t>
            </w:r>
            <w:r>
              <w:rPr>
                <w:rFonts w:ascii="宋体" w:hAnsi="宋体" w:eastAsia="宋体" w:cs="宋体"/>
                <w:spacing w:val="6"/>
                <w:sz w:val="20"/>
                <w:szCs w:val="20"/>
              </w:rPr>
              <w:t xml:space="preserve">速机 </w:t>
            </w:r>
            <w:r>
              <w:rPr>
                <w:rFonts w:ascii="Arial" w:hAnsi="Arial" w:eastAsia="Arial" w:cs="Arial"/>
                <w:sz w:val="20"/>
                <w:szCs w:val="20"/>
              </w:rPr>
              <w:t>RF</w:t>
            </w:r>
            <w:r>
              <w:rPr>
                <w:rFonts w:ascii="Arial" w:hAnsi="Arial" w:eastAsia="Arial" w:cs="Arial"/>
                <w:spacing w:val="6"/>
                <w:sz w:val="20"/>
                <w:szCs w:val="20"/>
              </w:rPr>
              <w:t xml:space="preserve">77    </w:t>
            </w:r>
            <w:r>
              <w:rPr>
                <w:rFonts w:ascii="宋体" w:hAnsi="宋体" w:eastAsia="宋体" w:cs="宋体"/>
                <w:spacing w:val="6"/>
                <w:sz w:val="20"/>
                <w:szCs w:val="20"/>
              </w:rPr>
              <w:t>品牌：博力强</w:t>
            </w:r>
          </w:p>
          <w:p>
            <w:pPr>
              <w:spacing w:line="285" w:lineRule="exact"/>
              <w:ind w:left="111"/>
              <w:rPr>
                <w:rFonts w:ascii="宋体" w:hAnsi="宋体" w:eastAsia="宋体" w:cs="宋体"/>
                <w:sz w:val="20"/>
                <w:szCs w:val="20"/>
              </w:rPr>
            </w:pPr>
            <w:r>
              <w:rPr>
                <w:rFonts w:ascii="宋体" w:hAnsi="宋体" w:eastAsia="宋体" w:cs="宋体"/>
                <w:spacing w:val="9"/>
                <w:position w:val="1"/>
                <w:sz w:val="20"/>
                <w:szCs w:val="20"/>
              </w:rPr>
              <w:t>搅拌器形式</w:t>
            </w:r>
            <w:r>
              <w:rPr>
                <w:rFonts w:ascii="Arial" w:hAnsi="Arial" w:eastAsia="Arial" w:cs="Arial"/>
                <w:spacing w:val="9"/>
                <w:position w:val="1"/>
                <w:sz w:val="20"/>
                <w:szCs w:val="20"/>
              </w:rPr>
              <w:t>:</w:t>
            </w:r>
            <w:r>
              <w:rPr>
                <w:rFonts w:ascii="宋体" w:hAnsi="宋体" w:eastAsia="宋体" w:cs="宋体"/>
                <w:spacing w:val="9"/>
                <w:position w:val="1"/>
                <w:sz w:val="20"/>
                <w:szCs w:val="20"/>
              </w:rPr>
              <w:t>四叉下压式桨</w:t>
            </w:r>
            <w:r>
              <w:rPr>
                <w:rFonts w:ascii="宋体" w:hAnsi="宋体" w:eastAsia="宋体" w:cs="宋体"/>
                <w:spacing w:val="6"/>
                <w:position w:val="1"/>
                <w:sz w:val="20"/>
                <w:szCs w:val="20"/>
              </w:rPr>
              <w:t>叶</w:t>
            </w:r>
          </w:p>
          <w:p>
            <w:pPr>
              <w:spacing w:before="7" w:line="264" w:lineRule="exact"/>
              <w:ind w:left="111"/>
              <w:rPr>
                <w:rFonts w:ascii="Arial" w:hAnsi="Arial" w:eastAsia="Arial" w:cs="Arial"/>
                <w:sz w:val="20"/>
                <w:szCs w:val="20"/>
              </w:rPr>
            </w:pPr>
            <w:r>
              <w:rPr>
                <w:rFonts w:ascii="宋体" w:hAnsi="宋体" w:eastAsia="宋体" w:cs="宋体"/>
                <w:spacing w:val="12"/>
                <w:position w:val="2"/>
                <w:sz w:val="20"/>
                <w:szCs w:val="20"/>
              </w:rPr>
              <w:t>搅</w:t>
            </w:r>
            <w:r>
              <w:rPr>
                <w:rFonts w:ascii="宋体" w:hAnsi="宋体" w:eastAsia="宋体" w:cs="宋体"/>
                <w:spacing w:val="9"/>
                <w:position w:val="2"/>
                <w:sz w:val="20"/>
                <w:szCs w:val="20"/>
              </w:rPr>
              <w:t>拌桨直径</w:t>
            </w:r>
            <w:r>
              <w:rPr>
                <w:rFonts w:ascii="Arial" w:hAnsi="Arial" w:eastAsia="Arial" w:cs="Arial"/>
                <w:spacing w:val="9"/>
                <w:position w:val="2"/>
                <w:sz w:val="20"/>
                <w:szCs w:val="20"/>
              </w:rPr>
              <w:t>ф380</w:t>
            </w:r>
            <w:r>
              <w:rPr>
                <w:rFonts w:ascii="Arial" w:hAnsi="Arial" w:eastAsia="Arial" w:cs="Arial"/>
                <w:position w:val="2"/>
                <w:sz w:val="20"/>
                <w:szCs w:val="20"/>
              </w:rPr>
              <w:t>mm</w:t>
            </w:r>
          </w:p>
          <w:p>
            <w:pPr>
              <w:spacing w:before="27" w:line="271" w:lineRule="exact"/>
              <w:ind w:left="111"/>
              <w:rPr>
                <w:rFonts w:ascii="Arial" w:hAnsi="Arial" w:eastAsia="Arial" w:cs="Arial"/>
                <w:sz w:val="20"/>
                <w:szCs w:val="20"/>
              </w:rPr>
            </w:pPr>
            <w:r>
              <w:rPr>
                <w:rFonts w:ascii="宋体" w:hAnsi="宋体" w:eastAsia="宋体" w:cs="宋体"/>
                <w:spacing w:val="8"/>
                <w:position w:val="4"/>
                <w:sz w:val="20"/>
                <w:szCs w:val="20"/>
              </w:rPr>
              <w:t xml:space="preserve">搅拌桨材料：不锈钢 </w:t>
            </w:r>
            <w:r>
              <w:rPr>
                <w:rFonts w:ascii="Arial" w:hAnsi="Arial" w:eastAsia="Arial" w:cs="Arial"/>
                <w:spacing w:val="8"/>
                <w:position w:val="4"/>
                <w:sz w:val="20"/>
                <w:szCs w:val="20"/>
              </w:rPr>
              <w:t>304</w:t>
            </w:r>
          </w:p>
          <w:p>
            <w:pPr>
              <w:spacing w:before="1" w:line="217" w:lineRule="auto"/>
              <w:ind w:left="114"/>
              <w:rPr>
                <w:rFonts w:ascii="宋体" w:hAnsi="宋体" w:eastAsia="宋体" w:cs="宋体"/>
                <w:sz w:val="20"/>
                <w:szCs w:val="20"/>
              </w:rPr>
            </w:pPr>
            <w:r>
              <w:rPr>
                <w:rFonts w:ascii="宋体" w:hAnsi="宋体" w:eastAsia="宋体" w:cs="宋体"/>
                <w:spacing w:val="12"/>
                <w:sz w:val="20"/>
                <w:szCs w:val="20"/>
              </w:rPr>
              <w:t>主</w:t>
            </w:r>
            <w:r>
              <w:rPr>
                <w:rFonts w:ascii="宋体" w:hAnsi="宋体" w:eastAsia="宋体" w:cs="宋体"/>
                <w:spacing w:val="11"/>
                <w:sz w:val="20"/>
                <w:szCs w:val="20"/>
              </w:rPr>
              <w:t>轴</w:t>
            </w:r>
            <w:r>
              <w:rPr>
                <w:rFonts w:ascii="宋体" w:hAnsi="宋体" w:eastAsia="宋体" w:cs="宋体"/>
                <w:spacing w:val="6"/>
                <w:sz w:val="20"/>
                <w:szCs w:val="20"/>
              </w:rPr>
              <w:t>材质：</w:t>
            </w:r>
            <w:r>
              <w:rPr>
                <w:rFonts w:ascii="Arial" w:hAnsi="Arial" w:eastAsia="Arial" w:cs="Arial"/>
                <w:spacing w:val="6"/>
                <w:sz w:val="20"/>
                <w:szCs w:val="20"/>
              </w:rPr>
              <w:t xml:space="preserve">45  </w:t>
            </w:r>
            <w:r>
              <w:rPr>
                <w:rFonts w:ascii="宋体" w:hAnsi="宋体" w:eastAsia="宋体" w:cs="宋体"/>
                <w:spacing w:val="6"/>
                <w:sz w:val="20"/>
                <w:szCs w:val="20"/>
              </w:rPr>
              <w:t>钢镀铬精磨</w:t>
            </w:r>
          </w:p>
          <w:p>
            <w:pPr>
              <w:spacing w:before="1" w:line="267" w:lineRule="auto"/>
              <w:ind w:left="114" w:right="608" w:firstLine="1"/>
              <w:rPr>
                <w:rFonts w:ascii="Arial" w:hAnsi="Arial" w:eastAsia="Arial" w:cs="Arial"/>
                <w:sz w:val="20"/>
                <w:szCs w:val="20"/>
              </w:rPr>
            </w:pPr>
            <w:r>
              <w:rPr>
                <w:rFonts w:ascii="宋体" w:hAnsi="宋体" w:eastAsia="宋体" w:cs="宋体"/>
                <w:spacing w:val="7"/>
                <w:sz w:val="20"/>
                <w:szCs w:val="20"/>
              </w:rPr>
              <w:t>筒体规格</w:t>
            </w:r>
            <w:r>
              <w:rPr>
                <w:rFonts w:ascii="Arial" w:hAnsi="Arial" w:eastAsia="Arial" w:cs="Arial"/>
                <w:spacing w:val="7"/>
                <w:sz w:val="20"/>
                <w:szCs w:val="20"/>
              </w:rPr>
              <w:t>:1100*1300*δ4</w:t>
            </w:r>
            <w:r>
              <w:rPr>
                <w:rFonts w:ascii="Arial" w:hAnsi="Arial" w:eastAsia="Arial" w:cs="Arial"/>
                <w:sz w:val="20"/>
                <w:szCs w:val="20"/>
              </w:rPr>
              <w:t>mm</w:t>
            </w:r>
            <w:r>
              <w:rPr>
                <w:rFonts w:ascii="Arial" w:hAnsi="Arial" w:eastAsia="Arial" w:cs="Arial"/>
                <w:spacing w:val="7"/>
                <w:sz w:val="20"/>
                <w:szCs w:val="20"/>
              </w:rPr>
              <w:t>(</w:t>
            </w:r>
            <w:r>
              <w:rPr>
                <w:rFonts w:ascii="宋体" w:hAnsi="宋体" w:eastAsia="宋体" w:cs="宋体"/>
                <w:spacing w:val="7"/>
                <w:sz w:val="20"/>
                <w:szCs w:val="20"/>
              </w:rPr>
              <w:t>不含上封头</w:t>
            </w:r>
            <w:r>
              <w:rPr>
                <w:rFonts w:ascii="Arial" w:hAnsi="Arial" w:eastAsia="Arial" w:cs="Arial"/>
                <w:spacing w:val="7"/>
                <w:sz w:val="20"/>
                <w:szCs w:val="20"/>
              </w:rPr>
              <w:t>)</w:t>
            </w:r>
            <w:r>
              <w:rPr>
                <w:rFonts w:ascii="Arial" w:hAnsi="Arial" w:eastAsia="Arial" w:cs="Arial"/>
                <w:sz w:val="20"/>
                <w:szCs w:val="20"/>
              </w:rPr>
              <w:t xml:space="preserve"> </w:t>
            </w:r>
            <w:r>
              <w:rPr>
                <w:rFonts w:ascii="宋体" w:hAnsi="宋体" w:eastAsia="宋体" w:cs="宋体"/>
                <w:spacing w:val="-1"/>
                <w:sz w:val="20"/>
                <w:szCs w:val="20"/>
              </w:rPr>
              <w:t>夹套规格</w:t>
            </w:r>
            <w:r>
              <w:rPr>
                <w:rFonts w:ascii="宋体" w:hAnsi="宋体" w:eastAsia="宋体" w:cs="宋体"/>
                <w:sz w:val="20"/>
                <w:szCs w:val="20"/>
              </w:rPr>
              <w:t xml:space="preserve">：  </w:t>
            </w:r>
            <w:r>
              <w:rPr>
                <w:rFonts w:ascii="Arial" w:hAnsi="Arial" w:eastAsia="Arial" w:cs="Arial"/>
                <w:sz w:val="20"/>
                <w:szCs w:val="20"/>
              </w:rPr>
              <w:t>1100*3mm</w:t>
            </w:r>
          </w:p>
          <w:p>
            <w:pPr>
              <w:spacing w:before="1" w:line="227" w:lineRule="auto"/>
              <w:ind w:left="112"/>
              <w:rPr>
                <w:rFonts w:ascii="宋体" w:hAnsi="宋体" w:eastAsia="宋体" w:cs="宋体"/>
                <w:sz w:val="20"/>
                <w:szCs w:val="20"/>
              </w:rPr>
            </w:pPr>
            <w:r>
              <w:rPr>
                <w:rFonts w:ascii="宋体" w:hAnsi="宋体" w:eastAsia="宋体" w:cs="宋体"/>
                <w:spacing w:val="9"/>
                <w:sz w:val="20"/>
                <w:szCs w:val="20"/>
              </w:rPr>
              <w:t>缸体上下封头式圆</w:t>
            </w:r>
            <w:r>
              <w:rPr>
                <w:rFonts w:ascii="宋体" w:hAnsi="宋体" w:eastAsia="宋体" w:cs="宋体"/>
                <w:spacing w:val="8"/>
                <w:sz w:val="20"/>
                <w:szCs w:val="20"/>
              </w:rPr>
              <w:t>底</w:t>
            </w:r>
          </w:p>
          <w:p>
            <w:pPr>
              <w:spacing w:before="27" w:line="228" w:lineRule="auto"/>
              <w:ind w:left="114"/>
              <w:rPr>
                <w:rFonts w:ascii="宋体" w:hAnsi="宋体" w:eastAsia="宋体" w:cs="宋体"/>
                <w:sz w:val="20"/>
                <w:szCs w:val="20"/>
              </w:rPr>
            </w:pPr>
            <w:r>
              <w:rPr>
                <w:rFonts w:ascii="宋体" w:hAnsi="宋体" w:eastAsia="宋体" w:cs="宋体"/>
                <w:spacing w:val="7"/>
                <w:sz w:val="20"/>
                <w:szCs w:val="20"/>
              </w:rPr>
              <w:t xml:space="preserve">冷却水进出口 </w:t>
            </w:r>
            <w:r>
              <w:rPr>
                <w:rFonts w:ascii="Arial" w:hAnsi="Arial" w:eastAsia="Arial" w:cs="Arial"/>
                <w:sz w:val="20"/>
                <w:szCs w:val="20"/>
              </w:rPr>
              <w:t>DN</w:t>
            </w:r>
            <w:r>
              <w:rPr>
                <w:rFonts w:ascii="Arial" w:hAnsi="Arial" w:eastAsia="Arial" w:cs="Arial"/>
                <w:spacing w:val="7"/>
                <w:sz w:val="20"/>
                <w:szCs w:val="20"/>
              </w:rPr>
              <w:t xml:space="preserve">40  </w:t>
            </w:r>
            <w:r>
              <w:rPr>
                <w:rFonts w:ascii="宋体" w:hAnsi="宋体" w:eastAsia="宋体" w:cs="宋体"/>
                <w:spacing w:val="7"/>
                <w:sz w:val="20"/>
                <w:szCs w:val="20"/>
              </w:rPr>
              <w:t>法兰</w:t>
            </w:r>
          </w:p>
          <w:p>
            <w:pPr>
              <w:spacing w:before="24" w:line="274" w:lineRule="exact"/>
              <w:ind w:left="112"/>
              <w:rPr>
                <w:rFonts w:ascii="宋体" w:hAnsi="宋体" w:eastAsia="宋体" w:cs="宋体"/>
                <w:sz w:val="20"/>
                <w:szCs w:val="20"/>
              </w:rPr>
            </w:pPr>
            <w:r>
              <w:rPr>
                <w:rFonts w:ascii="宋体" w:hAnsi="宋体" w:eastAsia="宋体" w:cs="宋体"/>
                <w:spacing w:val="2"/>
                <w:position w:val="4"/>
                <w:sz w:val="20"/>
                <w:szCs w:val="20"/>
              </w:rPr>
              <w:t>缸体表面加工：  内外</w:t>
            </w:r>
            <w:r>
              <w:rPr>
                <w:rFonts w:ascii="宋体" w:hAnsi="宋体" w:eastAsia="宋体" w:cs="宋体"/>
                <w:spacing w:val="1"/>
                <w:position w:val="4"/>
                <w:sz w:val="20"/>
                <w:szCs w:val="20"/>
              </w:rPr>
              <w:t>抛光处理</w:t>
            </w:r>
          </w:p>
          <w:p>
            <w:pPr>
              <w:spacing w:before="1" w:line="217" w:lineRule="auto"/>
              <w:ind w:left="112"/>
              <w:rPr>
                <w:rFonts w:ascii="宋体" w:hAnsi="宋体" w:eastAsia="宋体" w:cs="宋体"/>
                <w:sz w:val="20"/>
                <w:szCs w:val="20"/>
              </w:rPr>
            </w:pPr>
            <w:r>
              <w:rPr>
                <w:rFonts w:ascii="宋体" w:hAnsi="宋体" w:eastAsia="宋体" w:cs="宋体"/>
                <w:spacing w:val="13"/>
                <w:sz w:val="20"/>
                <w:szCs w:val="20"/>
              </w:rPr>
              <w:t>缸</w:t>
            </w:r>
            <w:r>
              <w:rPr>
                <w:rFonts w:ascii="宋体" w:hAnsi="宋体" w:eastAsia="宋体" w:cs="宋体"/>
                <w:spacing w:val="8"/>
                <w:sz w:val="20"/>
                <w:szCs w:val="20"/>
              </w:rPr>
              <w:t>体配支撑架</w:t>
            </w:r>
            <w:r>
              <w:rPr>
                <w:rFonts w:ascii="Arial" w:hAnsi="Arial" w:eastAsia="Arial" w:cs="Arial"/>
                <w:sz w:val="20"/>
                <w:szCs w:val="20"/>
              </w:rPr>
              <w:t>Q</w:t>
            </w:r>
            <w:r>
              <w:rPr>
                <w:rFonts w:ascii="Arial" w:hAnsi="Arial" w:eastAsia="Arial" w:cs="Arial"/>
                <w:spacing w:val="8"/>
                <w:sz w:val="20"/>
                <w:szCs w:val="20"/>
              </w:rPr>
              <w:t>235</w:t>
            </w:r>
            <w:r>
              <w:rPr>
                <w:rFonts w:ascii="宋体" w:hAnsi="宋体" w:eastAsia="宋体" w:cs="宋体"/>
                <w:spacing w:val="8"/>
                <w:sz w:val="20"/>
                <w:szCs w:val="20"/>
              </w:rPr>
              <w:t>钢</w:t>
            </w:r>
          </w:p>
          <w:p>
            <w:pPr>
              <w:spacing w:line="291" w:lineRule="exact"/>
              <w:ind w:left="112"/>
              <w:rPr>
                <w:rFonts w:ascii="Arial" w:hAnsi="Arial" w:eastAsia="Arial" w:cs="Arial"/>
                <w:sz w:val="20"/>
                <w:szCs w:val="20"/>
              </w:rPr>
            </w:pPr>
            <w:r>
              <w:rPr>
                <w:rFonts w:ascii="宋体" w:hAnsi="宋体" w:eastAsia="宋体" w:cs="宋体"/>
                <w:spacing w:val="13"/>
                <w:position w:val="2"/>
                <w:sz w:val="20"/>
                <w:szCs w:val="20"/>
              </w:rPr>
              <w:t>缸</w:t>
            </w:r>
            <w:r>
              <w:rPr>
                <w:rFonts w:ascii="宋体" w:hAnsi="宋体" w:eastAsia="宋体" w:cs="宋体"/>
                <w:spacing w:val="8"/>
                <w:position w:val="2"/>
                <w:sz w:val="20"/>
                <w:szCs w:val="20"/>
              </w:rPr>
              <w:t>体材质</w:t>
            </w:r>
            <w:r>
              <w:rPr>
                <w:rFonts w:ascii="Arial" w:hAnsi="Arial" w:eastAsia="Arial" w:cs="Arial"/>
                <w:spacing w:val="8"/>
                <w:position w:val="2"/>
                <w:sz w:val="20"/>
                <w:szCs w:val="20"/>
              </w:rPr>
              <w:t xml:space="preserve">:  </w:t>
            </w:r>
            <w:r>
              <w:rPr>
                <w:rFonts w:ascii="宋体" w:hAnsi="宋体" w:eastAsia="宋体" w:cs="宋体"/>
                <w:spacing w:val="8"/>
                <w:position w:val="2"/>
                <w:sz w:val="20"/>
                <w:szCs w:val="20"/>
              </w:rPr>
              <w:t>标准不锈钢</w:t>
            </w:r>
            <w:r>
              <w:rPr>
                <w:rFonts w:ascii="Arial" w:hAnsi="Arial" w:eastAsia="Arial" w:cs="Arial"/>
                <w:position w:val="2"/>
                <w:sz w:val="20"/>
                <w:szCs w:val="20"/>
              </w:rPr>
              <w:t>SUS</w:t>
            </w:r>
            <w:r>
              <w:rPr>
                <w:rFonts w:ascii="Arial" w:hAnsi="Arial" w:eastAsia="Arial" w:cs="Arial"/>
                <w:spacing w:val="8"/>
                <w:position w:val="2"/>
                <w:sz w:val="20"/>
                <w:szCs w:val="20"/>
              </w:rPr>
              <w:t>304.</w:t>
            </w:r>
          </w:p>
          <w:p>
            <w:pPr>
              <w:spacing w:line="265" w:lineRule="exact"/>
              <w:ind w:left="113"/>
              <w:rPr>
                <w:rFonts w:ascii="Arial" w:hAnsi="Arial" w:eastAsia="Arial" w:cs="Arial"/>
                <w:sz w:val="20"/>
                <w:szCs w:val="20"/>
              </w:rPr>
            </w:pPr>
            <w:r>
              <w:rPr>
                <w:rFonts w:ascii="宋体" w:hAnsi="宋体" w:eastAsia="宋体" w:cs="宋体"/>
                <w:spacing w:val="9"/>
                <w:position w:val="1"/>
                <w:sz w:val="20"/>
                <w:szCs w:val="20"/>
              </w:rPr>
              <w:t>支耳架子</w:t>
            </w:r>
            <w:r>
              <w:rPr>
                <w:rFonts w:ascii="Arial" w:hAnsi="Arial" w:eastAsia="Arial" w:cs="Arial"/>
                <w:spacing w:val="9"/>
                <w:position w:val="1"/>
                <w:sz w:val="20"/>
                <w:szCs w:val="20"/>
              </w:rPr>
              <w:t>:</w:t>
            </w:r>
            <w:r>
              <w:rPr>
                <w:rFonts w:ascii="宋体" w:hAnsi="宋体" w:eastAsia="宋体" w:cs="宋体"/>
                <w:spacing w:val="9"/>
                <w:position w:val="1"/>
                <w:sz w:val="20"/>
                <w:szCs w:val="20"/>
              </w:rPr>
              <w:t>数量叁件材料</w:t>
            </w:r>
            <w:r>
              <w:rPr>
                <w:rFonts w:ascii="Arial" w:hAnsi="Arial" w:eastAsia="Arial" w:cs="Arial"/>
                <w:position w:val="1"/>
                <w:sz w:val="20"/>
                <w:szCs w:val="20"/>
              </w:rPr>
              <w:t>A</w:t>
            </w:r>
            <w:r>
              <w:rPr>
                <w:rFonts w:ascii="Arial" w:hAnsi="Arial" w:eastAsia="Arial" w:cs="Arial"/>
                <w:spacing w:val="7"/>
                <w:position w:val="1"/>
                <w:sz w:val="20"/>
                <w:szCs w:val="20"/>
              </w:rPr>
              <w:t>3</w:t>
            </w:r>
          </w:p>
          <w:p>
            <w:pPr>
              <w:spacing w:before="24" w:line="273" w:lineRule="exact"/>
              <w:ind w:left="115"/>
              <w:rPr>
                <w:rFonts w:ascii="宋体" w:hAnsi="宋体" w:eastAsia="宋体" w:cs="宋体"/>
                <w:sz w:val="20"/>
                <w:szCs w:val="20"/>
              </w:rPr>
            </w:pPr>
            <w:r>
              <w:rPr>
                <w:rFonts w:ascii="宋体" w:hAnsi="宋体" w:eastAsia="宋体" w:cs="宋体"/>
                <w:spacing w:val="14"/>
                <w:position w:val="4"/>
                <w:sz w:val="20"/>
                <w:szCs w:val="20"/>
              </w:rPr>
              <w:t>投</w:t>
            </w:r>
            <w:r>
              <w:rPr>
                <w:rFonts w:ascii="宋体" w:hAnsi="宋体" w:eastAsia="宋体" w:cs="宋体"/>
                <w:spacing w:val="13"/>
                <w:position w:val="4"/>
                <w:sz w:val="20"/>
                <w:szCs w:val="20"/>
              </w:rPr>
              <w:t>料</w:t>
            </w:r>
            <w:r>
              <w:rPr>
                <w:rFonts w:ascii="宋体" w:hAnsi="宋体" w:eastAsia="宋体" w:cs="宋体"/>
                <w:spacing w:val="7"/>
                <w:position w:val="4"/>
                <w:sz w:val="20"/>
                <w:szCs w:val="20"/>
              </w:rPr>
              <w:t>口：压力人孔</w:t>
            </w:r>
            <w:r>
              <w:rPr>
                <w:rFonts w:ascii="Arial" w:hAnsi="Arial" w:eastAsia="Arial" w:cs="Arial"/>
                <w:position w:val="4"/>
                <w:sz w:val="20"/>
                <w:szCs w:val="20"/>
              </w:rPr>
              <w:t>DN</w:t>
            </w:r>
            <w:r>
              <w:rPr>
                <w:rFonts w:ascii="Arial" w:hAnsi="Arial" w:eastAsia="Arial" w:cs="Arial"/>
                <w:spacing w:val="7"/>
                <w:position w:val="4"/>
                <w:sz w:val="20"/>
                <w:szCs w:val="20"/>
              </w:rPr>
              <w:t>400*500*1</w:t>
            </w:r>
            <w:r>
              <w:rPr>
                <w:rFonts w:ascii="宋体" w:hAnsi="宋体" w:eastAsia="宋体" w:cs="宋体"/>
                <w:spacing w:val="7"/>
                <w:position w:val="4"/>
                <w:sz w:val="20"/>
                <w:szCs w:val="20"/>
              </w:rPr>
              <w:t>只</w:t>
            </w:r>
          </w:p>
          <w:p>
            <w:pPr>
              <w:spacing w:before="1" w:line="220" w:lineRule="auto"/>
              <w:ind w:left="113"/>
              <w:rPr>
                <w:rFonts w:ascii="宋体" w:hAnsi="宋体" w:eastAsia="宋体" w:cs="宋体"/>
                <w:sz w:val="22"/>
                <w:szCs w:val="22"/>
              </w:rPr>
            </w:pPr>
            <w:r>
              <w:rPr>
                <w:rFonts w:ascii="宋体" w:hAnsi="宋体" w:eastAsia="宋体" w:cs="宋体"/>
                <w:spacing w:val="-1"/>
                <w:sz w:val="22"/>
                <w:szCs w:val="22"/>
              </w:rPr>
              <w:t>加液进料口2吋</w:t>
            </w:r>
            <w:r>
              <w:rPr>
                <w:rFonts w:ascii="宋体" w:hAnsi="宋体" w:eastAsia="宋体" w:cs="宋体"/>
                <w:sz w:val="22"/>
                <w:szCs w:val="22"/>
              </w:rPr>
              <w:t>发兰×3只</w:t>
            </w:r>
          </w:p>
          <w:p>
            <w:pPr>
              <w:spacing w:before="164" w:line="429" w:lineRule="exact"/>
              <w:ind w:left="114"/>
              <w:rPr>
                <w:rFonts w:ascii="宋体" w:hAnsi="宋体" w:eastAsia="宋体" w:cs="宋体"/>
                <w:sz w:val="22"/>
                <w:szCs w:val="22"/>
              </w:rPr>
            </w:pPr>
            <w:r>
              <w:rPr>
                <w:rFonts w:ascii="宋体" w:hAnsi="宋体" w:eastAsia="宋体" w:cs="宋体"/>
                <w:spacing w:val="-1"/>
                <w:position w:val="15"/>
                <w:sz w:val="22"/>
                <w:szCs w:val="22"/>
              </w:rPr>
              <w:t>测温口2吋发兰</w:t>
            </w:r>
            <w:r>
              <w:rPr>
                <w:rFonts w:ascii="宋体" w:hAnsi="宋体" w:eastAsia="宋体" w:cs="宋体"/>
                <w:position w:val="15"/>
                <w:sz w:val="22"/>
                <w:szCs w:val="22"/>
              </w:rPr>
              <w:t>×1只</w:t>
            </w:r>
          </w:p>
          <w:p>
            <w:pPr>
              <w:spacing w:before="1" w:line="220" w:lineRule="auto"/>
              <w:ind w:left="112"/>
              <w:rPr>
                <w:rFonts w:ascii="宋体" w:hAnsi="宋体" w:eastAsia="宋体" w:cs="宋体"/>
                <w:sz w:val="22"/>
                <w:szCs w:val="22"/>
              </w:rPr>
            </w:pPr>
            <w:r>
              <w:rPr>
                <w:rFonts w:ascii="宋体" w:hAnsi="宋体" w:eastAsia="宋体" w:cs="宋体"/>
                <w:spacing w:val="-1"/>
                <w:sz w:val="22"/>
                <w:szCs w:val="22"/>
              </w:rPr>
              <w:t>抽风口</w:t>
            </w:r>
            <w:r>
              <w:rPr>
                <w:rFonts w:ascii="宋体" w:hAnsi="宋体" w:eastAsia="宋体" w:cs="宋体"/>
                <w:sz w:val="22"/>
                <w:szCs w:val="22"/>
              </w:rPr>
              <w:t>DN</w:t>
            </w:r>
            <w:r>
              <w:rPr>
                <w:rFonts w:ascii="宋体" w:hAnsi="宋体" w:eastAsia="宋体" w:cs="宋体"/>
                <w:spacing w:val="-1"/>
                <w:sz w:val="22"/>
                <w:szCs w:val="22"/>
              </w:rPr>
              <w:t>150</w:t>
            </w:r>
            <w:r>
              <w:rPr>
                <w:rFonts w:ascii="宋体" w:hAnsi="宋体" w:eastAsia="宋体" w:cs="宋体"/>
                <w:sz w:val="22"/>
                <w:szCs w:val="22"/>
              </w:rPr>
              <w:t>×1只</w:t>
            </w:r>
          </w:p>
          <w:p>
            <w:pPr>
              <w:spacing w:before="164" w:line="428" w:lineRule="exact"/>
              <w:ind w:left="132"/>
              <w:rPr>
                <w:rFonts w:ascii="宋体" w:hAnsi="宋体" w:eastAsia="宋体" w:cs="宋体"/>
                <w:sz w:val="22"/>
                <w:szCs w:val="22"/>
              </w:rPr>
            </w:pPr>
            <w:r>
              <w:rPr>
                <w:rFonts w:ascii="宋体" w:hAnsi="宋体" w:eastAsia="宋体" w:cs="宋体"/>
                <w:spacing w:val="-2"/>
                <w:position w:val="15"/>
                <w:sz w:val="22"/>
                <w:szCs w:val="22"/>
              </w:rPr>
              <w:t>出料大孔径球阀</w:t>
            </w:r>
            <w:r>
              <w:rPr>
                <w:rFonts w:ascii="宋体" w:hAnsi="宋体" w:eastAsia="宋体" w:cs="宋体"/>
                <w:spacing w:val="-1"/>
                <w:position w:val="15"/>
                <w:sz w:val="22"/>
                <w:szCs w:val="22"/>
              </w:rPr>
              <w:t>口径尺寸:DN50法兰</w:t>
            </w:r>
          </w:p>
          <w:p>
            <w:pPr>
              <w:spacing w:before="1" w:line="220" w:lineRule="auto"/>
              <w:ind w:left="113"/>
              <w:rPr>
                <w:rFonts w:ascii="宋体" w:hAnsi="宋体" w:eastAsia="宋体" w:cs="宋体"/>
                <w:sz w:val="22"/>
                <w:szCs w:val="22"/>
              </w:rPr>
            </w:pPr>
            <w:r>
              <w:rPr>
                <w:rFonts w:ascii="宋体" w:hAnsi="宋体" w:eastAsia="宋体" w:cs="宋体"/>
                <w:spacing w:val="-1"/>
                <w:sz w:val="22"/>
                <w:szCs w:val="22"/>
              </w:rPr>
              <w:t>配不锈钢大孔球</w:t>
            </w:r>
            <w:r>
              <w:rPr>
                <w:rFonts w:ascii="宋体" w:hAnsi="宋体" w:eastAsia="宋体" w:cs="宋体"/>
                <w:sz w:val="22"/>
                <w:szCs w:val="22"/>
              </w:rPr>
              <w:t>阀</w:t>
            </w:r>
          </w:p>
          <w:p>
            <w:pPr>
              <w:spacing w:before="166"/>
              <w:ind w:left="117"/>
              <w:rPr>
                <w:rFonts w:ascii="宋体" w:hAnsi="宋体" w:eastAsia="宋体" w:cs="宋体"/>
                <w:sz w:val="22"/>
                <w:szCs w:val="22"/>
              </w:rPr>
            </w:pPr>
            <w:r>
              <w:rPr>
                <w:rFonts w:ascii="宋体" w:hAnsi="宋体" w:eastAsia="宋体" w:cs="宋体"/>
                <w:spacing w:val="-1"/>
                <w:sz w:val="22"/>
                <w:szCs w:val="22"/>
              </w:rPr>
              <w:t>3</w:t>
            </w:r>
            <w:r>
              <w:rPr>
                <w:rFonts w:ascii="宋体" w:hAnsi="宋体" w:eastAsia="宋体" w:cs="宋体"/>
                <w:sz w:val="22"/>
                <w:szCs w:val="22"/>
              </w:rPr>
              <w:t>KW</w:t>
            </w:r>
            <w:r>
              <w:rPr>
                <w:rFonts w:ascii="宋体" w:hAnsi="宋体" w:eastAsia="宋体" w:cs="宋体"/>
                <w:spacing w:val="-1"/>
                <w:sz w:val="22"/>
                <w:szCs w:val="22"/>
              </w:rPr>
              <w:t>-265超声波发射器</w:t>
            </w:r>
            <w:r>
              <w:rPr>
                <w:rFonts w:ascii="宋体" w:hAnsi="宋体" w:eastAsia="宋体" w:cs="宋体"/>
                <w:sz w:val="22"/>
                <w:szCs w:val="22"/>
              </w:rPr>
              <w:t>*4组</w:t>
            </w:r>
          </w:p>
        </w:tc>
        <w:tc>
          <w:tcPr>
            <w:tcW w:w="71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1" w:line="226" w:lineRule="auto"/>
              <w:ind w:left="122"/>
              <w:rPr>
                <w:rFonts w:ascii="宋体" w:hAnsi="宋体" w:eastAsia="宋体" w:cs="宋体"/>
                <w:sz w:val="28"/>
                <w:szCs w:val="28"/>
              </w:rPr>
            </w:pPr>
            <w:r>
              <w:rPr>
                <w:rFonts w:ascii="宋体" w:hAnsi="宋体" w:eastAsia="宋体" w:cs="宋体"/>
                <w:sz w:val="28"/>
                <w:szCs w:val="28"/>
              </w:rPr>
              <w:t>壹</w:t>
            </w:r>
          </w:p>
        </w:tc>
        <w:tc>
          <w:tcPr>
            <w:tcW w:w="924" w:type="dxa"/>
            <w:vAlign w:val="top"/>
          </w:tcPr>
          <w:p>
            <w:pPr>
              <w:rPr>
                <w:rFonts w:ascii="Arial"/>
                <w:sz w:val="21"/>
              </w:rPr>
            </w:pPr>
          </w:p>
        </w:tc>
      </w:tr>
    </w:tbl>
    <w:p>
      <w:pPr>
        <w:rPr>
          <w:rFonts w:ascii="Arial"/>
          <w:sz w:val="21"/>
        </w:rPr>
      </w:pPr>
    </w:p>
    <w:tbl>
      <w:tblPr>
        <w:tblStyle w:val="8"/>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875"/>
        <w:gridCol w:w="1847"/>
        <w:gridCol w:w="4321"/>
        <w:gridCol w:w="683"/>
        <w:gridCol w:w="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8" w:hRule="atLeast"/>
        </w:trPr>
        <w:tc>
          <w:tcPr>
            <w:tcW w:w="782" w:type="dxa"/>
            <w:vAlign w:val="top"/>
          </w:tcPr>
          <w:p>
            <w:pPr>
              <w:rPr>
                <w:rFonts w:ascii="Arial"/>
                <w:sz w:val="21"/>
              </w:rPr>
            </w:pPr>
          </w:p>
        </w:tc>
        <w:tc>
          <w:tcPr>
            <w:tcW w:w="875" w:type="dxa"/>
            <w:vAlign w:val="top"/>
          </w:tcPr>
          <w:p>
            <w:pPr>
              <w:rPr>
                <w:rFonts w:ascii="Arial"/>
                <w:sz w:val="21"/>
              </w:rPr>
            </w:pPr>
          </w:p>
        </w:tc>
        <w:tc>
          <w:tcPr>
            <w:tcW w:w="1847" w:type="dxa"/>
            <w:vAlign w:val="top"/>
          </w:tcPr>
          <w:p>
            <w:pPr>
              <w:rPr>
                <w:rFonts w:ascii="Arial"/>
                <w:sz w:val="21"/>
              </w:rPr>
            </w:pPr>
          </w:p>
        </w:tc>
        <w:tc>
          <w:tcPr>
            <w:tcW w:w="4321" w:type="dxa"/>
            <w:vAlign w:val="top"/>
          </w:tcPr>
          <w:p>
            <w:pPr>
              <w:spacing w:before="5" w:line="6655" w:lineRule="exact"/>
              <w:ind w:firstLine="106"/>
              <w:textAlignment w:val="center"/>
            </w:pPr>
            <w:r>
              <w:drawing>
                <wp:inline distT="0" distB="0" distL="0" distR="0">
                  <wp:extent cx="2712720" cy="4225925"/>
                  <wp:effectExtent l="0" t="0" r="11430" b="31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7"/>
                          <a:stretch>
                            <a:fillRect/>
                          </a:stretch>
                        </pic:blipFill>
                        <pic:spPr>
                          <a:xfrm>
                            <a:off x="0" y="0"/>
                            <a:ext cx="2712720" cy="4226052"/>
                          </a:xfrm>
                          <a:prstGeom prst="rect">
                            <a:avLst/>
                          </a:prstGeom>
                        </pic:spPr>
                      </pic:pic>
                    </a:graphicData>
                  </a:graphic>
                </wp:inline>
              </w:drawing>
            </w:r>
          </w:p>
        </w:tc>
        <w:tc>
          <w:tcPr>
            <w:tcW w:w="683"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397" w:type="dxa"/>
            <w:gridSpan w:val="6"/>
            <w:vAlign w:val="top"/>
          </w:tcPr>
          <w:p>
            <w:pPr>
              <w:spacing w:before="49" w:line="218" w:lineRule="auto"/>
              <w:ind w:left="164"/>
              <w:rPr>
                <w:rFonts w:ascii="宋体" w:hAnsi="宋体" w:eastAsia="宋体" w:cs="宋体"/>
                <w:sz w:val="28"/>
                <w:szCs w:val="28"/>
              </w:rPr>
            </w:pPr>
            <w:r>
              <w:rPr>
                <w:rFonts w:ascii="宋体" w:hAnsi="宋体" w:eastAsia="宋体" w:cs="宋体"/>
                <w:spacing w:val="-7"/>
                <w:sz w:val="28"/>
                <w:szCs w:val="28"/>
              </w:rPr>
              <w:t>自动化及配套附件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782" w:type="dxa"/>
            <w:vAlign w:val="top"/>
          </w:tcPr>
          <w:p>
            <w:pPr>
              <w:spacing w:before="44" w:line="232" w:lineRule="auto"/>
              <w:ind w:left="117"/>
              <w:rPr>
                <w:rFonts w:ascii="宋体" w:hAnsi="宋体" w:eastAsia="宋体" w:cs="宋体"/>
                <w:sz w:val="28"/>
                <w:szCs w:val="28"/>
              </w:rPr>
            </w:pPr>
            <w:r>
              <w:rPr>
                <w:rFonts w:ascii="宋体" w:hAnsi="宋体" w:eastAsia="宋体" w:cs="宋体"/>
                <w:sz w:val="28"/>
                <w:szCs w:val="28"/>
              </w:rPr>
              <w:t>七</w:t>
            </w:r>
          </w:p>
        </w:tc>
        <w:tc>
          <w:tcPr>
            <w:tcW w:w="875" w:type="dxa"/>
            <w:vAlign w:val="top"/>
          </w:tcPr>
          <w:p>
            <w:pPr>
              <w:spacing w:before="45" w:line="239" w:lineRule="auto"/>
              <w:ind w:left="160"/>
              <w:rPr>
                <w:rFonts w:ascii="宋体" w:hAnsi="宋体" w:eastAsia="宋体" w:cs="宋体"/>
                <w:sz w:val="28"/>
                <w:szCs w:val="28"/>
              </w:rPr>
            </w:pPr>
            <w:r>
              <w:rPr>
                <w:rFonts w:ascii="宋体" w:hAnsi="宋体" w:eastAsia="宋体" w:cs="宋体"/>
                <w:spacing w:val="-29"/>
                <w:sz w:val="28"/>
                <w:szCs w:val="28"/>
              </w:rPr>
              <w:t>自</w:t>
            </w:r>
            <w:r>
              <w:rPr>
                <w:rFonts w:ascii="宋体" w:hAnsi="宋体" w:eastAsia="宋体" w:cs="宋体"/>
                <w:spacing w:val="-27"/>
                <w:sz w:val="28"/>
                <w:szCs w:val="28"/>
              </w:rPr>
              <w:t>动</w:t>
            </w:r>
          </w:p>
          <w:p>
            <w:pPr>
              <w:spacing w:line="221" w:lineRule="auto"/>
              <w:ind w:left="115"/>
              <w:rPr>
                <w:rFonts w:ascii="宋体" w:hAnsi="宋体" w:eastAsia="宋体" w:cs="宋体"/>
                <w:sz w:val="28"/>
                <w:szCs w:val="28"/>
              </w:rPr>
            </w:pPr>
            <w:r>
              <w:rPr>
                <w:rFonts w:ascii="宋体" w:hAnsi="宋体" w:eastAsia="宋体" w:cs="宋体"/>
                <w:sz w:val="28"/>
                <w:szCs w:val="28"/>
              </w:rPr>
              <w:t>化</w:t>
            </w:r>
          </w:p>
        </w:tc>
        <w:tc>
          <w:tcPr>
            <w:tcW w:w="1847" w:type="dxa"/>
            <w:vAlign w:val="top"/>
          </w:tcPr>
          <w:p>
            <w:pPr>
              <w:rPr>
                <w:rFonts w:ascii="Arial"/>
                <w:sz w:val="21"/>
              </w:rPr>
            </w:pPr>
          </w:p>
        </w:tc>
        <w:tc>
          <w:tcPr>
            <w:tcW w:w="4321" w:type="dxa"/>
            <w:vAlign w:val="top"/>
          </w:tcPr>
          <w:p>
            <w:pPr>
              <w:spacing w:before="34" w:line="220" w:lineRule="auto"/>
              <w:ind w:left="115"/>
              <w:rPr>
                <w:rFonts w:ascii="宋体" w:hAnsi="宋体" w:eastAsia="宋体" w:cs="宋体"/>
                <w:sz w:val="22"/>
                <w:szCs w:val="22"/>
              </w:rPr>
            </w:pPr>
            <w:r>
              <w:rPr>
                <w:rFonts w:ascii="宋体" w:hAnsi="宋体" w:eastAsia="宋体" w:cs="宋体"/>
                <w:spacing w:val="-2"/>
                <w:sz w:val="22"/>
                <w:szCs w:val="22"/>
              </w:rPr>
              <w:t>详见配置</w:t>
            </w:r>
            <w:r>
              <w:rPr>
                <w:rFonts w:ascii="宋体" w:hAnsi="宋体" w:eastAsia="宋体" w:cs="宋体"/>
                <w:spacing w:val="-1"/>
                <w:sz w:val="22"/>
                <w:szCs w:val="22"/>
              </w:rPr>
              <w:t>清单</w:t>
            </w:r>
          </w:p>
        </w:tc>
        <w:tc>
          <w:tcPr>
            <w:tcW w:w="683" w:type="dxa"/>
            <w:vAlign w:val="top"/>
          </w:tcPr>
          <w:p>
            <w:pPr>
              <w:spacing w:before="45" w:line="226" w:lineRule="auto"/>
              <w:ind w:left="122"/>
              <w:rPr>
                <w:rFonts w:ascii="宋体" w:hAnsi="宋体" w:eastAsia="宋体" w:cs="宋体"/>
                <w:sz w:val="28"/>
                <w:szCs w:val="28"/>
              </w:rPr>
            </w:pPr>
            <w:r>
              <w:rPr>
                <w:rFonts w:ascii="宋体" w:hAnsi="宋体" w:eastAsia="宋体" w:cs="宋体"/>
                <w:sz w:val="28"/>
                <w:szCs w:val="28"/>
              </w:rPr>
              <w:t>壹</w:t>
            </w: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82" w:type="dxa"/>
            <w:vAlign w:val="top"/>
          </w:tcPr>
          <w:p>
            <w:pPr>
              <w:spacing w:before="46" w:line="221" w:lineRule="auto"/>
              <w:ind w:left="122"/>
              <w:rPr>
                <w:rFonts w:ascii="宋体" w:hAnsi="宋体" w:eastAsia="宋体" w:cs="宋体"/>
                <w:sz w:val="28"/>
                <w:szCs w:val="28"/>
              </w:rPr>
            </w:pPr>
            <w:r>
              <w:rPr>
                <w:rFonts w:ascii="宋体" w:hAnsi="宋体" w:eastAsia="宋体" w:cs="宋体"/>
                <w:sz w:val="28"/>
                <w:szCs w:val="28"/>
              </w:rPr>
              <w:t>八</w:t>
            </w:r>
          </w:p>
        </w:tc>
        <w:tc>
          <w:tcPr>
            <w:tcW w:w="875" w:type="dxa"/>
            <w:vAlign w:val="top"/>
          </w:tcPr>
          <w:p>
            <w:pPr>
              <w:spacing w:before="46" w:line="239" w:lineRule="auto"/>
              <w:ind w:left="113"/>
              <w:rPr>
                <w:rFonts w:ascii="宋体" w:hAnsi="宋体" w:eastAsia="宋体" w:cs="宋体"/>
                <w:sz w:val="28"/>
                <w:szCs w:val="28"/>
              </w:rPr>
            </w:pPr>
            <w:r>
              <w:rPr>
                <w:rFonts w:ascii="宋体" w:hAnsi="宋体" w:eastAsia="宋体" w:cs="宋体"/>
                <w:spacing w:val="-6"/>
                <w:sz w:val="28"/>
                <w:szCs w:val="28"/>
              </w:rPr>
              <w:t>运</w:t>
            </w:r>
            <w:r>
              <w:rPr>
                <w:rFonts w:ascii="宋体" w:hAnsi="宋体" w:eastAsia="宋体" w:cs="宋体"/>
                <w:spacing w:val="-4"/>
                <w:sz w:val="28"/>
                <w:szCs w:val="28"/>
              </w:rPr>
              <w:t>输</w:t>
            </w:r>
          </w:p>
          <w:p>
            <w:pPr>
              <w:spacing w:before="1" w:line="214" w:lineRule="auto"/>
              <w:ind w:left="129"/>
              <w:rPr>
                <w:rFonts w:ascii="宋体" w:hAnsi="宋体" w:eastAsia="宋体" w:cs="宋体"/>
                <w:sz w:val="28"/>
                <w:szCs w:val="28"/>
              </w:rPr>
            </w:pPr>
            <w:r>
              <w:rPr>
                <w:rFonts w:ascii="宋体" w:hAnsi="宋体" w:eastAsia="宋体" w:cs="宋体"/>
                <w:sz w:val="28"/>
                <w:szCs w:val="28"/>
              </w:rPr>
              <w:t>费</w:t>
            </w:r>
          </w:p>
        </w:tc>
        <w:tc>
          <w:tcPr>
            <w:tcW w:w="1847" w:type="dxa"/>
            <w:vAlign w:val="top"/>
          </w:tcPr>
          <w:p>
            <w:pPr>
              <w:rPr>
                <w:rFonts w:ascii="Arial"/>
                <w:sz w:val="21"/>
              </w:rPr>
            </w:pPr>
          </w:p>
        </w:tc>
        <w:tc>
          <w:tcPr>
            <w:tcW w:w="4321" w:type="dxa"/>
            <w:vAlign w:val="top"/>
          </w:tcPr>
          <w:p>
            <w:pPr>
              <w:spacing w:before="36" w:line="219" w:lineRule="auto"/>
              <w:ind w:left="113"/>
              <w:rPr>
                <w:rFonts w:ascii="宋体" w:hAnsi="宋体" w:eastAsia="宋体" w:cs="宋体"/>
                <w:sz w:val="22"/>
                <w:szCs w:val="22"/>
              </w:rPr>
            </w:pPr>
            <w:r>
              <w:rPr>
                <w:rFonts w:ascii="宋体" w:hAnsi="宋体" w:eastAsia="宋体" w:cs="宋体"/>
                <w:spacing w:val="-1"/>
                <w:sz w:val="22"/>
                <w:szCs w:val="22"/>
              </w:rPr>
              <w:t>供货工厂至需方</w:t>
            </w:r>
            <w:r>
              <w:rPr>
                <w:rFonts w:ascii="宋体" w:hAnsi="宋体" w:eastAsia="宋体" w:cs="宋体"/>
                <w:sz w:val="22"/>
                <w:szCs w:val="22"/>
              </w:rPr>
              <w:t>工厂</w:t>
            </w:r>
          </w:p>
        </w:tc>
        <w:tc>
          <w:tcPr>
            <w:tcW w:w="683" w:type="dxa"/>
            <w:vAlign w:val="top"/>
          </w:tcPr>
          <w:p>
            <w:pPr>
              <w:spacing w:before="46" w:line="226" w:lineRule="auto"/>
              <w:ind w:left="122"/>
              <w:rPr>
                <w:rFonts w:ascii="宋体" w:hAnsi="宋体" w:eastAsia="宋体" w:cs="宋体"/>
                <w:sz w:val="28"/>
                <w:szCs w:val="28"/>
              </w:rPr>
            </w:pPr>
            <w:r>
              <w:rPr>
                <w:rFonts w:ascii="宋体" w:hAnsi="宋体" w:eastAsia="宋体" w:cs="宋体"/>
                <w:sz w:val="28"/>
                <w:szCs w:val="28"/>
              </w:rPr>
              <w:t>壹</w:t>
            </w:r>
          </w:p>
        </w:tc>
        <w:tc>
          <w:tcPr>
            <w:tcW w:w="889" w:type="dxa"/>
            <w:vAlign w:val="top"/>
          </w:tcPr>
          <w:p>
            <w:pPr>
              <w:rPr>
                <w:rFonts w:ascii="Arial"/>
                <w:sz w:val="21"/>
              </w:rPr>
            </w:pPr>
          </w:p>
        </w:tc>
      </w:tr>
    </w:tbl>
    <w:p>
      <w:pPr>
        <w:sectPr>
          <w:footerReference r:id="rId10" w:type="default"/>
          <w:pgSz w:w="11905" w:h="16839"/>
          <w:pgMar w:top="400" w:right="722" w:bottom="1186" w:left="1414" w:header="0" w:footer="1018" w:gutter="0"/>
          <w:cols w:space="720" w:num="1"/>
        </w:sect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both"/>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p>
    <w:p>
      <w:pPr>
        <w:spacing w:before="91" w:line="223" w:lineRule="auto"/>
        <w:ind w:left="603"/>
        <w:outlineLvl w:val="0"/>
        <w:rPr>
          <w:rFonts w:ascii="黑体" w:hAnsi="黑体" w:eastAsia="黑体" w:cs="黑体"/>
          <w:sz w:val="28"/>
          <w:szCs w:val="28"/>
        </w:rPr>
      </w:pPr>
      <w:r>
        <w:rPr>
          <w:rFonts w:ascii="黑体" w:hAnsi="黑体" w:eastAsia="黑体" w:cs="黑体"/>
          <w:spacing w:val="14"/>
          <w:sz w:val="28"/>
          <w:szCs w:val="28"/>
        </w:rPr>
        <w:t>(一) 投标要</w:t>
      </w:r>
      <w:r>
        <w:rPr>
          <w:rFonts w:ascii="黑体" w:hAnsi="黑体" w:eastAsia="黑体" w:cs="黑体"/>
          <w:spacing w:val="12"/>
          <w:sz w:val="28"/>
          <w:szCs w:val="28"/>
        </w:rPr>
        <w:t>求</w:t>
      </w:r>
    </w:p>
    <w:p>
      <w:pPr>
        <w:spacing w:before="203" w:line="310" w:lineRule="exact"/>
        <w:ind w:left="521"/>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5"/>
          <w:position w:val="1"/>
          <w:sz w:val="23"/>
          <w:szCs w:val="23"/>
        </w:rPr>
        <w:t>投</w:t>
      </w:r>
      <w:r>
        <w:rPr>
          <w:rFonts w:ascii="宋体" w:hAnsi="宋体" w:eastAsia="宋体" w:cs="宋体"/>
          <w:spacing w:val="8"/>
          <w:position w:val="1"/>
          <w:sz w:val="23"/>
          <w:szCs w:val="23"/>
        </w:rPr>
        <w:t>标人应遵守国家有关招标投标法律、法规、部门规章和规范性文件。</w:t>
      </w:r>
    </w:p>
    <w:p>
      <w:pPr>
        <w:spacing w:before="155" w:line="228" w:lineRule="auto"/>
        <w:ind w:left="506"/>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、投标资格 (包括但不限于) ：</w:t>
      </w:r>
    </w:p>
    <w:p>
      <w:pPr>
        <w:spacing w:before="196" w:line="227" w:lineRule="auto"/>
        <w:ind w:left="514"/>
        <w:rPr>
          <w:rFonts w:ascii="宋体" w:hAnsi="宋体" w:eastAsia="宋体" w:cs="宋体"/>
          <w:sz w:val="23"/>
          <w:szCs w:val="23"/>
        </w:rPr>
      </w:pPr>
      <w:r>
        <w:rPr>
          <w:rFonts w:ascii="宋体" w:hAnsi="宋体" w:eastAsia="宋体" w:cs="宋体"/>
          <w:position w:val="-5"/>
          <w:sz w:val="23"/>
          <w:szCs w:val="23"/>
        </w:rPr>
        <w:drawing>
          <wp:inline distT="0" distB="0" distL="0" distR="0">
            <wp:extent cx="87630" cy="168275"/>
            <wp:effectExtent l="0" t="0" r="7620" b="254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8"/>
                    <a:stretch>
                      <a:fillRect/>
                    </a:stretch>
                  </pic:blipFill>
                  <pic:spPr>
                    <a:xfrm>
                      <a:off x="0" y="0"/>
                      <a:ext cx="88239" cy="168859"/>
                    </a:xfrm>
                    <a:prstGeom prst="rect">
                      <a:avLst/>
                    </a:prstGeom>
                  </pic:spPr>
                </pic:pic>
              </a:graphicData>
            </a:graphic>
          </wp:inline>
        </w:drawing>
      </w:r>
      <w:r>
        <w:rPr>
          <w:rFonts w:ascii="宋体" w:hAnsi="宋体" w:eastAsia="宋体" w:cs="宋体"/>
          <w:spacing w:val="23"/>
          <w:sz w:val="23"/>
          <w:szCs w:val="23"/>
        </w:rPr>
        <w:t xml:space="preserve"> </w:t>
      </w:r>
      <w:r>
        <w:rPr>
          <w:rFonts w:ascii="宋体" w:hAnsi="宋体" w:eastAsia="宋体" w:cs="宋体"/>
          <w:spacing w:val="12"/>
          <w:sz w:val="23"/>
          <w:szCs w:val="23"/>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ascii="宋体" w:hAnsi="宋体" w:eastAsia="宋体" w:cs="宋体"/>
          <w:spacing w:val="12"/>
          <w:sz w:val="23"/>
          <w:szCs w:val="23"/>
        </w:rPr>
        <w:t>等证书</w:t>
      </w:r>
      <w:r>
        <w:rPr>
          <w:rFonts w:ascii="宋体" w:hAnsi="宋体" w:eastAsia="宋体" w:cs="宋体"/>
          <w:spacing w:val="12"/>
          <w:sz w:val="23"/>
          <w:szCs w:val="23"/>
        </w:rPr>
        <w:fldChar w:fldCharType="end"/>
      </w:r>
    </w:p>
    <w:p>
      <w:pPr>
        <w:spacing w:before="195" w:line="227" w:lineRule="auto"/>
        <w:ind w:left="30"/>
        <w:rPr>
          <w:rFonts w:ascii="宋体" w:hAnsi="宋体" w:eastAsia="宋体" w:cs="宋体"/>
          <w:sz w:val="23"/>
          <w:szCs w:val="23"/>
        </w:rPr>
      </w:pPr>
      <w:r>
        <w:rPr>
          <w:rFonts w:ascii="宋体" w:hAnsi="宋体" w:eastAsia="宋体" w:cs="宋体"/>
          <w:spacing w:val="6"/>
          <w:sz w:val="23"/>
          <w:szCs w:val="23"/>
        </w:rPr>
        <w:t>复</w:t>
      </w:r>
      <w:r>
        <w:rPr>
          <w:rFonts w:ascii="宋体" w:hAnsi="宋体" w:eastAsia="宋体" w:cs="宋体"/>
          <w:spacing w:val="4"/>
          <w:sz w:val="23"/>
          <w:szCs w:val="23"/>
        </w:rPr>
        <w:t>印件</w:t>
      </w:r>
    </w:p>
    <w:p>
      <w:pPr>
        <w:spacing w:before="207" w:line="227" w:lineRule="auto"/>
        <w:ind w:left="514"/>
        <w:rPr>
          <w:rFonts w:ascii="宋体" w:hAnsi="宋体" w:eastAsia="宋体" w:cs="宋体"/>
          <w:sz w:val="23"/>
          <w:szCs w:val="23"/>
        </w:rPr>
      </w:pPr>
      <w:r>
        <w:rPr>
          <w:rFonts w:ascii="宋体" w:hAnsi="宋体" w:eastAsia="宋体" w:cs="宋体"/>
          <w:position w:val="-5"/>
          <w:sz w:val="23"/>
          <w:szCs w:val="23"/>
        </w:rPr>
        <w:drawing>
          <wp:inline distT="0" distB="0" distL="0" distR="0">
            <wp:extent cx="87630" cy="168275"/>
            <wp:effectExtent l="0" t="0" r="7620" b="254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9"/>
                    <a:stretch>
                      <a:fillRect/>
                    </a:stretch>
                  </pic:blipFill>
                  <pic:spPr>
                    <a:xfrm>
                      <a:off x="0" y="0"/>
                      <a:ext cx="88239" cy="168859"/>
                    </a:xfrm>
                    <a:prstGeom prst="rect">
                      <a:avLst/>
                    </a:prstGeom>
                  </pic:spPr>
                </pic:pic>
              </a:graphicData>
            </a:graphic>
          </wp:inline>
        </w:drawing>
      </w:r>
      <w:r>
        <w:rPr>
          <w:rFonts w:ascii="宋体" w:hAnsi="宋体" w:eastAsia="宋体" w:cs="宋体"/>
          <w:spacing w:val="10"/>
          <w:sz w:val="23"/>
          <w:szCs w:val="23"/>
        </w:rPr>
        <w:t xml:space="preserve"> </w:t>
      </w:r>
      <w:r>
        <w:rPr>
          <w:rFonts w:ascii="宋体" w:hAnsi="宋体" w:eastAsia="宋体" w:cs="宋体"/>
          <w:spacing w:val="5"/>
          <w:sz w:val="23"/>
          <w:szCs w:val="23"/>
        </w:rPr>
        <w:t xml:space="preserve"> 中国信用网资信证明</w:t>
      </w:r>
    </w:p>
    <w:p>
      <w:pPr>
        <w:spacing w:before="216" w:line="502" w:lineRule="exact"/>
        <w:ind w:left="514"/>
        <w:rPr>
          <w:rFonts w:ascii="宋体" w:hAnsi="宋体" w:eastAsia="宋体" w:cs="宋体"/>
          <w:sz w:val="23"/>
          <w:szCs w:val="23"/>
        </w:rPr>
      </w:pPr>
      <w:r>
        <w:rPr>
          <w:rFonts w:ascii="宋体" w:hAnsi="宋体" w:eastAsia="宋体" w:cs="宋体"/>
          <w:position w:val="14"/>
          <w:sz w:val="23"/>
          <w:szCs w:val="23"/>
        </w:rPr>
        <w:drawing>
          <wp:inline distT="0" distB="0" distL="0" distR="0">
            <wp:extent cx="87630" cy="168275"/>
            <wp:effectExtent l="0" t="0" r="7620" b="2540"/>
            <wp:docPr id="5" name="IM 17"/>
            <wp:cNvGraphicFramePr/>
            <a:graphic xmlns:a="http://schemas.openxmlformats.org/drawingml/2006/main">
              <a:graphicData uri="http://schemas.openxmlformats.org/drawingml/2006/picture">
                <pic:pic xmlns:pic="http://schemas.openxmlformats.org/drawingml/2006/picture">
                  <pic:nvPicPr>
                    <pic:cNvPr id="5" name="IM 17"/>
                    <pic:cNvPicPr/>
                  </pic:nvPicPr>
                  <pic:blipFill>
                    <a:blip r:embed="rId19"/>
                    <a:stretch>
                      <a:fillRect/>
                    </a:stretch>
                  </pic:blipFill>
                  <pic:spPr>
                    <a:xfrm>
                      <a:off x="0" y="0"/>
                      <a:ext cx="88239" cy="168859"/>
                    </a:xfrm>
                    <a:prstGeom prst="rect">
                      <a:avLst/>
                    </a:prstGeom>
                  </pic:spPr>
                </pic:pic>
              </a:graphicData>
            </a:graphic>
          </wp:inline>
        </w:drawing>
      </w:r>
      <w:r>
        <w:rPr>
          <w:rFonts w:ascii="宋体" w:hAnsi="宋体" w:eastAsia="宋体" w:cs="宋体"/>
          <w:spacing w:val="15"/>
          <w:position w:val="18"/>
          <w:sz w:val="23"/>
          <w:szCs w:val="23"/>
        </w:rPr>
        <w:t xml:space="preserve"> 财务审计报告或上年度财务报表</w:t>
      </w:r>
    </w:p>
    <w:p>
      <w:pPr>
        <w:spacing w:before="1" w:line="234" w:lineRule="auto"/>
        <w:ind w:left="514"/>
        <w:rPr>
          <w:rFonts w:ascii="宋体" w:hAnsi="宋体" w:eastAsia="宋体" w:cs="宋体"/>
          <w:sz w:val="23"/>
          <w:szCs w:val="23"/>
        </w:rPr>
      </w:pPr>
      <w:r>
        <w:rPr>
          <w:rFonts w:ascii="宋体" w:hAnsi="宋体" w:eastAsia="宋体" w:cs="宋体"/>
          <w:position w:val="-4"/>
          <w:sz w:val="23"/>
          <w:szCs w:val="23"/>
        </w:rPr>
        <w:drawing>
          <wp:inline distT="0" distB="0" distL="0" distR="0">
            <wp:extent cx="87630" cy="168275"/>
            <wp:effectExtent l="0" t="0" r="7620" b="254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9"/>
                    <a:stretch>
                      <a:fillRect/>
                    </a:stretch>
                  </pic:blipFill>
                  <pic:spPr>
                    <a:xfrm>
                      <a:off x="0" y="0"/>
                      <a:ext cx="88239" cy="168859"/>
                    </a:xfrm>
                    <a:prstGeom prst="rect">
                      <a:avLst/>
                    </a:prstGeom>
                  </pic:spPr>
                </pic:pic>
              </a:graphicData>
            </a:graphic>
          </wp:inline>
        </w:drawing>
      </w:r>
      <w:r>
        <w:rPr>
          <w:rFonts w:ascii="宋体" w:hAnsi="宋体" w:eastAsia="宋体" w:cs="宋体"/>
          <w:spacing w:val="25"/>
          <w:sz w:val="23"/>
          <w:szCs w:val="23"/>
        </w:rPr>
        <w:t xml:space="preserve"> 供货业绩</w:t>
      </w:r>
    </w:p>
    <w:p>
      <w:pPr>
        <w:spacing w:before="219" w:line="384" w:lineRule="auto"/>
        <w:ind w:left="27" w:right="80" w:firstLine="480"/>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3"/>
          <w:sz w:val="23"/>
          <w:szCs w:val="23"/>
        </w:rPr>
        <w:t>、</w:t>
      </w:r>
      <w:r>
        <w:rPr>
          <w:rFonts w:ascii="宋体" w:hAnsi="宋体" w:eastAsia="宋体" w:cs="宋体"/>
          <w:spacing w:val="9"/>
          <w:sz w:val="23"/>
          <w:szCs w:val="23"/>
        </w:rPr>
        <w:t>投标费用：投标人应承担投标过程中所涉及的一切费用，不管投标结果</w:t>
      </w:r>
      <w:r>
        <w:rPr>
          <w:rFonts w:ascii="宋体" w:hAnsi="宋体" w:eastAsia="宋体" w:cs="宋体"/>
          <w:sz w:val="23"/>
          <w:szCs w:val="23"/>
        </w:rPr>
        <w:t xml:space="preserve"> </w:t>
      </w:r>
      <w:r>
        <w:rPr>
          <w:rFonts w:ascii="宋体" w:hAnsi="宋体" w:eastAsia="宋体" w:cs="宋体"/>
          <w:spacing w:val="16"/>
          <w:sz w:val="23"/>
          <w:szCs w:val="23"/>
        </w:rPr>
        <w:t>如</w:t>
      </w:r>
      <w:r>
        <w:rPr>
          <w:rFonts w:ascii="宋体" w:hAnsi="宋体" w:eastAsia="宋体" w:cs="宋体"/>
          <w:spacing w:val="12"/>
          <w:sz w:val="23"/>
          <w:szCs w:val="23"/>
        </w:rPr>
        <w:t>何</w:t>
      </w:r>
      <w:r>
        <w:rPr>
          <w:rFonts w:ascii="宋体" w:hAnsi="宋体" w:eastAsia="宋体" w:cs="宋体"/>
          <w:spacing w:val="8"/>
          <w:sz w:val="23"/>
          <w:szCs w:val="23"/>
        </w:rPr>
        <w:t>，招标人对上述费用不负任何责任。</w:t>
      </w:r>
    </w:p>
    <w:p>
      <w:pPr>
        <w:spacing w:before="248" w:line="222" w:lineRule="auto"/>
        <w:ind w:left="603"/>
        <w:rPr>
          <w:rFonts w:ascii="黑体" w:hAnsi="黑体" w:eastAsia="黑体" w:cs="黑体"/>
          <w:sz w:val="28"/>
          <w:szCs w:val="28"/>
        </w:rPr>
      </w:pPr>
      <w:r>
        <w:rPr>
          <w:rFonts w:ascii="黑体" w:hAnsi="黑体" w:eastAsia="黑体" w:cs="黑体"/>
          <w:spacing w:val="14"/>
          <w:sz w:val="28"/>
          <w:szCs w:val="28"/>
        </w:rPr>
        <w:t>(二) 投标报</w:t>
      </w:r>
      <w:r>
        <w:rPr>
          <w:rFonts w:ascii="黑体" w:hAnsi="黑体" w:eastAsia="黑体" w:cs="黑体"/>
          <w:spacing w:val="12"/>
          <w:sz w:val="28"/>
          <w:szCs w:val="28"/>
        </w:rPr>
        <w:t>价</w:t>
      </w:r>
    </w:p>
    <w:p>
      <w:pPr>
        <w:spacing w:before="262" w:line="228" w:lineRule="auto"/>
        <w:ind w:left="521"/>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4"/>
          <w:sz w:val="23"/>
          <w:szCs w:val="23"/>
        </w:rPr>
        <w:t>投标报价要求按招标文件要求报价，并按招标文件中所附  《投标函》、</w:t>
      </w:r>
    </w:p>
    <w:p>
      <w:pPr>
        <w:spacing w:before="69" w:line="226" w:lineRule="auto"/>
        <w:ind w:left="29"/>
        <w:rPr>
          <w:rFonts w:ascii="宋体" w:hAnsi="宋体" w:eastAsia="宋体" w:cs="宋体"/>
          <w:sz w:val="23"/>
          <w:szCs w:val="23"/>
        </w:rPr>
      </w:pPr>
      <w:r>
        <w:rPr>
          <w:rFonts w:ascii="宋体" w:hAnsi="宋体" w:eastAsia="宋体" w:cs="宋体"/>
          <w:spacing w:val="8"/>
          <w:sz w:val="23"/>
          <w:szCs w:val="23"/>
        </w:rPr>
        <w:t>《投标报价表》格式填写</w:t>
      </w:r>
      <w:r>
        <w:rPr>
          <w:rFonts w:ascii="宋体" w:hAnsi="宋体" w:eastAsia="宋体" w:cs="宋体"/>
          <w:spacing w:val="6"/>
          <w:sz w:val="23"/>
          <w:szCs w:val="23"/>
        </w:rPr>
        <w:t>。</w:t>
      </w:r>
    </w:p>
    <w:p>
      <w:pPr>
        <w:spacing w:before="239" w:line="311" w:lineRule="exact"/>
        <w:ind w:left="506"/>
        <w:rPr>
          <w:rFonts w:ascii="宋体" w:hAnsi="宋体" w:eastAsia="宋体" w:cs="宋体"/>
          <w:sz w:val="23"/>
          <w:szCs w:val="23"/>
        </w:rPr>
      </w:pPr>
      <w:r>
        <w:rPr>
          <w:rFonts w:ascii="宋体" w:hAnsi="宋体" w:eastAsia="宋体" w:cs="宋体"/>
          <w:spacing w:val="8"/>
          <w:position w:val="1"/>
          <w:sz w:val="23"/>
          <w:szCs w:val="23"/>
        </w:rPr>
        <w:t>2、所有投标均以人民币报价。</w:t>
      </w:r>
    </w:p>
    <w:p>
      <w:pPr>
        <w:spacing w:before="245" w:line="296" w:lineRule="auto"/>
        <w:ind w:left="24" w:right="130" w:firstLine="483"/>
        <w:rPr>
          <w:rFonts w:ascii="宋体" w:hAnsi="宋体" w:eastAsia="宋体" w:cs="宋体"/>
          <w:sz w:val="23"/>
          <w:szCs w:val="23"/>
        </w:rPr>
      </w:pPr>
      <w:r>
        <w:rPr>
          <w:rFonts w:ascii="宋体" w:hAnsi="宋体" w:eastAsia="宋体" w:cs="宋体"/>
          <w:spacing w:val="8"/>
          <w:sz w:val="23"/>
          <w:szCs w:val="23"/>
        </w:rPr>
        <w:t>3、投标人所报单价在本招标文件项下的合同履行期间不能因市场变化因</w:t>
      </w:r>
      <w:r>
        <w:rPr>
          <w:rFonts w:ascii="宋体" w:hAnsi="宋体" w:eastAsia="宋体" w:cs="宋体"/>
          <w:spacing w:val="4"/>
          <w:sz w:val="23"/>
          <w:szCs w:val="23"/>
        </w:rPr>
        <w:t>素</w:t>
      </w:r>
      <w:r>
        <w:rPr>
          <w:rFonts w:ascii="宋体" w:hAnsi="宋体" w:eastAsia="宋体" w:cs="宋体"/>
          <w:sz w:val="23"/>
          <w:szCs w:val="23"/>
        </w:rPr>
        <w:t xml:space="preserve"> </w:t>
      </w:r>
      <w:r>
        <w:rPr>
          <w:rFonts w:ascii="宋体" w:hAnsi="宋体" w:eastAsia="宋体" w:cs="宋体"/>
          <w:spacing w:val="5"/>
          <w:sz w:val="23"/>
          <w:szCs w:val="23"/>
        </w:rPr>
        <w:t>而变动</w:t>
      </w:r>
      <w:r>
        <w:rPr>
          <w:rFonts w:ascii="宋体" w:hAnsi="宋体" w:eastAsia="宋体" w:cs="宋体"/>
          <w:spacing w:val="4"/>
          <w:sz w:val="23"/>
          <w:szCs w:val="23"/>
        </w:rPr>
        <w:t>。</w:t>
      </w:r>
    </w:p>
    <w:p>
      <w:pPr>
        <w:spacing w:before="220" w:line="295" w:lineRule="auto"/>
        <w:ind w:left="23" w:right="130" w:firstLine="479"/>
        <w:rPr>
          <w:rFonts w:ascii="宋体" w:hAnsi="宋体" w:eastAsia="宋体" w:cs="宋体"/>
          <w:sz w:val="23"/>
          <w:szCs w:val="23"/>
        </w:rPr>
      </w:pPr>
      <w:r>
        <w:rPr>
          <w:rFonts w:ascii="宋体" w:hAnsi="宋体" w:eastAsia="宋体" w:cs="宋体"/>
          <w:spacing w:val="8"/>
          <w:sz w:val="23"/>
          <w:szCs w:val="23"/>
        </w:rPr>
        <w:t>4、投标人所报的各种价格均为含税到招标人指定地点交货价 (包含产品</w:t>
      </w:r>
      <w:r>
        <w:rPr>
          <w:rFonts w:ascii="宋体" w:hAnsi="宋体" w:eastAsia="宋体" w:cs="宋体"/>
          <w:spacing w:val="2"/>
          <w:sz w:val="23"/>
          <w:szCs w:val="23"/>
        </w:rPr>
        <w:t>包</w:t>
      </w:r>
      <w:r>
        <w:rPr>
          <w:rFonts w:ascii="宋体" w:hAnsi="宋体" w:eastAsia="宋体" w:cs="宋体"/>
          <w:sz w:val="23"/>
          <w:szCs w:val="23"/>
        </w:rPr>
        <w:t xml:space="preserve"> </w:t>
      </w:r>
      <w:r>
        <w:rPr>
          <w:rFonts w:ascii="宋体" w:hAnsi="宋体" w:eastAsia="宋体" w:cs="宋体"/>
          <w:spacing w:val="18"/>
          <w:sz w:val="23"/>
          <w:szCs w:val="23"/>
        </w:rPr>
        <w:t>装</w:t>
      </w:r>
      <w:r>
        <w:rPr>
          <w:rFonts w:ascii="宋体" w:hAnsi="宋体" w:eastAsia="宋体" w:cs="宋体"/>
          <w:spacing w:val="15"/>
          <w:sz w:val="23"/>
          <w:szCs w:val="23"/>
        </w:rPr>
        <w:t>、</w:t>
      </w:r>
      <w:r>
        <w:rPr>
          <w:rFonts w:ascii="宋体" w:hAnsi="宋体" w:eastAsia="宋体" w:cs="宋体"/>
          <w:spacing w:val="9"/>
          <w:sz w:val="23"/>
          <w:szCs w:val="23"/>
        </w:rPr>
        <w:t>运输、装卸等相关费用) ；投标报价以元为单位，精确到小数点后两位数</w:t>
      </w:r>
      <w:r>
        <w:rPr>
          <w:rFonts w:ascii="宋体" w:hAnsi="宋体" w:eastAsia="宋体" w:cs="宋体"/>
          <w:sz w:val="23"/>
          <w:szCs w:val="23"/>
        </w:rPr>
        <w:t xml:space="preserve"> </w:t>
      </w:r>
      <w:r>
        <w:rPr>
          <w:rFonts w:ascii="宋体" w:hAnsi="宋体" w:eastAsia="宋体" w:cs="宋体"/>
          <w:spacing w:val="18"/>
          <w:sz w:val="23"/>
          <w:szCs w:val="23"/>
        </w:rPr>
        <w:t>，</w:t>
      </w:r>
      <w:r>
        <w:rPr>
          <w:rFonts w:ascii="宋体" w:hAnsi="宋体" w:eastAsia="宋体" w:cs="宋体"/>
          <w:spacing w:val="11"/>
          <w:sz w:val="23"/>
          <w:szCs w:val="23"/>
        </w:rPr>
        <w:t>超</w:t>
      </w:r>
      <w:r>
        <w:rPr>
          <w:rFonts w:ascii="宋体" w:hAnsi="宋体" w:eastAsia="宋体" w:cs="宋体"/>
          <w:spacing w:val="9"/>
          <w:sz w:val="23"/>
          <w:szCs w:val="23"/>
        </w:rPr>
        <w:t>出两位按四舍五入计；包装物投标人不回收，费用由投标人负担。</w:t>
      </w:r>
    </w:p>
    <w:p>
      <w:pPr>
        <w:spacing w:before="209" w:line="304" w:lineRule="auto"/>
        <w:ind w:left="40" w:right="130" w:firstLine="468"/>
        <w:rPr>
          <w:rFonts w:ascii="宋体" w:hAnsi="宋体" w:eastAsia="宋体" w:cs="宋体"/>
          <w:sz w:val="23"/>
          <w:szCs w:val="23"/>
        </w:rPr>
      </w:pPr>
      <w:r>
        <w:rPr>
          <w:rFonts w:ascii="宋体" w:hAnsi="宋体" w:eastAsia="宋体" w:cs="宋体"/>
          <w:spacing w:val="8"/>
          <w:sz w:val="23"/>
          <w:szCs w:val="23"/>
        </w:rPr>
        <w:t>5、招标人有权重视各投标人全部报价的合理性。所有投标人不能相互串</w:t>
      </w:r>
      <w:r>
        <w:rPr>
          <w:rFonts w:ascii="宋体" w:hAnsi="宋体" w:eastAsia="宋体" w:cs="宋体"/>
          <w:spacing w:val="4"/>
          <w:sz w:val="23"/>
          <w:szCs w:val="23"/>
        </w:rPr>
        <w:t>通</w:t>
      </w:r>
      <w:r>
        <w:rPr>
          <w:rFonts w:ascii="宋体" w:hAnsi="宋体" w:eastAsia="宋体" w:cs="宋体"/>
          <w:sz w:val="23"/>
          <w:szCs w:val="23"/>
        </w:rPr>
        <w:t xml:space="preserve"> </w:t>
      </w:r>
      <w:r>
        <w:rPr>
          <w:rFonts w:ascii="宋体" w:hAnsi="宋体" w:eastAsia="宋体" w:cs="宋体"/>
          <w:spacing w:val="16"/>
          <w:sz w:val="23"/>
          <w:szCs w:val="23"/>
        </w:rPr>
        <w:t>、</w:t>
      </w:r>
      <w:r>
        <w:rPr>
          <w:rFonts w:ascii="宋体" w:hAnsi="宋体" w:eastAsia="宋体" w:cs="宋体"/>
          <w:spacing w:val="11"/>
          <w:sz w:val="23"/>
          <w:szCs w:val="23"/>
        </w:rPr>
        <w:t>哄</w:t>
      </w:r>
      <w:r>
        <w:rPr>
          <w:rFonts w:ascii="宋体" w:hAnsi="宋体" w:eastAsia="宋体" w:cs="宋体"/>
          <w:spacing w:val="8"/>
          <w:sz w:val="23"/>
          <w:szCs w:val="23"/>
        </w:rPr>
        <w:t>抬报价，若有发现，招标人有权宣布其投标无效。</w:t>
      </w:r>
    </w:p>
    <w:p>
      <w:pPr>
        <w:spacing w:before="120" w:line="222" w:lineRule="auto"/>
        <w:ind w:left="603"/>
        <w:rPr>
          <w:rFonts w:ascii="黑体" w:hAnsi="黑体" w:eastAsia="黑体" w:cs="黑体"/>
          <w:sz w:val="28"/>
          <w:szCs w:val="28"/>
        </w:rPr>
      </w:pPr>
      <w:r>
        <w:rPr>
          <w:rFonts w:ascii="黑体" w:hAnsi="黑体" w:eastAsia="黑体" w:cs="黑体"/>
          <w:spacing w:val="14"/>
          <w:sz w:val="28"/>
          <w:szCs w:val="28"/>
        </w:rPr>
        <w:t>(三) 投标文</w:t>
      </w:r>
      <w:r>
        <w:rPr>
          <w:rFonts w:ascii="黑体" w:hAnsi="黑体" w:eastAsia="黑体" w:cs="黑体"/>
          <w:spacing w:val="12"/>
          <w:sz w:val="28"/>
          <w:szCs w:val="28"/>
        </w:rPr>
        <w:t>件</w:t>
      </w:r>
    </w:p>
    <w:p>
      <w:pPr>
        <w:spacing w:before="204" w:line="311" w:lineRule="exact"/>
        <w:ind w:left="521"/>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7"/>
          <w:position w:val="1"/>
          <w:sz w:val="23"/>
          <w:szCs w:val="23"/>
        </w:rPr>
        <w:t>、投标人应填写其单位名称全称。</w:t>
      </w:r>
    </w:p>
    <w:p>
      <w:pPr>
        <w:spacing w:before="244" w:line="310" w:lineRule="exact"/>
        <w:ind w:left="506"/>
        <w:rPr>
          <w:rFonts w:ascii="宋体" w:hAnsi="宋体" w:eastAsia="宋体" w:cs="宋体"/>
          <w:sz w:val="23"/>
          <w:szCs w:val="23"/>
        </w:rPr>
      </w:pPr>
      <w:r>
        <w:rPr>
          <w:rFonts w:ascii="宋体" w:hAnsi="宋体" w:eastAsia="宋体" w:cs="宋体"/>
          <w:spacing w:val="8"/>
          <w:position w:val="1"/>
          <w:sz w:val="23"/>
          <w:szCs w:val="23"/>
        </w:rPr>
        <w:t>2、投标文件包括《投标函》、《投标报价表》、《技术协议》、《技术</w:t>
      </w:r>
      <w:r>
        <w:rPr>
          <w:rFonts w:ascii="宋体" w:hAnsi="宋体" w:eastAsia="宋体" w:cs="宋体"/>
          <w:spacing w:val="6"/>
          <w:position w:val="1"/>
          <w:sz w:val="23"/>
          <w:szCs w:val="23"/>
        </w:rPr>
        <w:t>和</w:t>
      </w:r>
    </w:p>
    <w:p>
      <w:pPr>
        <w:spacing w:before="42" w:line="288" w:lineRule="auto"/>
        <w:ind w:left="22" w:right="200" w:firstLine="5"/>
        <w:rPr>
          <w:rFonts w:ascii="宋体" w:hAnsi="宋体" w:eastAsia="宋体" w:cs="宋体"/>
          <w:sz w:val="23"/>
          <w:szCs w:val="23"/>
        </w:rPr>
      </w:pPr>
      <w:r>
        <w:rPr>
          <w:rFonts w:ascii="宋体" w:hAnsi="宋体" w:eastAsia="宋体" w:cs="宋体"/>
          <w:spacing w:val="18"/>
          <w:sz w:val="23"/>
          <w:szCs w:val="23"/>
        </w:rPr>
        <w:t>商务</w:t>
      </w:r>
      <w:r>
        <w:rPr>
          <w:rFonts w:ascii="宋体" w:hAnsi="宋体" w:eastAsia="宋体" w:cs="宋体"/>
          <w:spacing w:val="10"/>
          <w:sz w:val="23"/>
          <w:szCs w:val="23"/>
        </w:rPr>
        <w:t>条</w:t>
      </w:r>
      <w:r>
        <w:rPr>
          <w:rFonts w:ascii="宋体" w:hAnsi="宋体" w:eastAsia="宋体" w:cs="宋体"/>
          <w:spacing w:val="9"/>
          <w:sz w:val="23"/>
          <w:szCs w:val="23"/>
        </w:rPr>
        <w:t>款响应表》、《投标人产品质量承诺函》、《售后服务承诺》、《投资</w:t>
      </w:r>
      <w:r>
        <w:rPr>
          <w:rFonts w:ascii="宋体" w:hAnsi="宋体" w:eastAsia="宋体" w:cs="宋体"/>
          <w:sz w:val="23"/>
          <w:szCs w:val="23"/>
        </w:rPr>
        <w:t xml:space="preserve"> </w:t>
      </w:r>
      <w:r>
        <w:rPr>
          <w:rFonts w:ascii="宋体" w:hAnsi="宋体" w:eastAsia="宋体" w:cs="宋体"/>
          <w:spacing w:val="18"/>
          <w:sz w:val="23"/>
          <w:szCs w:val="23"/>
        </w:rPr>
        <w:t>人的</w:t>
      </w:r>
      <w:r>
        <w:rPr>
          <w:rFonts w:ascii="宋体" w:hAnsi="宋体" w:eastAsia="宋体" w:cs="宋体"/>
          <w:spacing w:val="16"/>
          <w:sz w:val="23"/>
          <w:szCs w:val="23"/>
        </w:rPr>
        <w:t>资</w:t>
      </w:r>
      <w:r>
        <w:rPr>
          <w:rFonts w:ascii="宋体" w:hAnsi="宋体" w:eastAsia="宋体" w:cs="宋体"/>
          <w:spacing w:val="9"/>
          <w:sz w:val="23"/>
          <w:szCs w:val="23"/>
        </w:rPr>
        <w:t>格申明》、《法定代表人授权书》、《业绩表》、《制造商资质证明条</w:t>
      </w:r>
      <w:r>
        <w:rPr>
          <w:rFonts w:ascii="宋体" w:hAnsi="宋体" w:eastAsia="宋体" w:cs="宋体"/>
          <w:sz w:val="23"/>
          <w:szCs w:val="23"/>
        </w:rPr>
        <w:t xml:space="preserve"> </w:t>
      </w:r>
      <w:r>
        <w:rPr>
          <w:rFonts w:ascii="宋体" w:hAnsi="宋体" w:eastAsia="宋体" w:cs="宋体"/>
          <w:spacing w:val="18"/>
          <w:sz w:val="23"/>
          <w:szCs w:val="23"/>
        </w:rPr>
        <w:t>件》</w:t>
      </w:r>
      <w:r>
        <w:rPr>
          <w:rFonts w:ascii="宋体" w:hAnsi="宋体" w:eastAsia="宋体" w:cs="宋体"/>
          <w:spacing w:val="16"/>
          <w:sz w:val="23"/>
          <w:szCs w:val="23"/>
        </w:rPr>
        <w:t>、</w:t>
      </w:r>
      <w:r>
        <w:rPr>
          <w:rFonts w:ascii="宋体" w:hAnsi="宋体" w:eastAsia="宋体" w:cs="宋体"/>
          <w:spacing w:val="9"/>
          <w:sz w:val="23"/>
          <w:szCs w:val="23"/>
        </w:rPr>
        <w:t>《制造商授权代理商文件》和资格证明文件。资格证明文件包含上述投</w:t>
      </w:r>
      <w:r>
        <w:rPr>
          <w:rFonts w:ascii="宋体" w:hAnsi="宋体" w:eastAsia="宋体" w:cs="宋体"/>
          <w:sz w:val="23"/>
          <w:szCs w:val="23"/>
        </w:rPr>
        <w:t xml:space="preserve"> </w:t>
      </w:r>
      <w:r>
        <w:rPr>
          <w:rFonts w:ascii="宋体" w:hAnsi="宋体" w:eastAsia="宋体" w:cs="宋体"/>
          <w:spacing w:val="13"/>
          <w:sz w:val="23"/>
          <w:szCs w:val="23"/>
        </w:rPr>
        <w:t>标</w:t>
      </w:r>
      <w:r>
        <w:rPr>
          <w:rFonts w:ascii="宋体" w:hAnsi="宋体" w:eastAsia="宋体" w:cs="宋体"/>
          <w:spacing w:val="8"/>
          <w:sz w:val="23"/>
          <w:szCs w:val="23"/>
        </w:rPr>
        <w:t>资格要求中的所有资料。</w:t>
      </w:r>
    </w:p>
    <w:p>
      <w:pPr>
        <w:sectPr>
          <w:footerReference r:id="rId11" w:type="default"/>
          <w:pgSz w:w="11905" w:h="16839"/>
          <w:pgMar w:top="400" w:right="1744" w:bottom="1186" w:left="1785" w:header="0" w:footer="1018" w:gutter="0"/>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4" w:line="296" w:lineRule="auto"/>
        <w:ind w:left="22" w:right="75" w:firstLine="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0"/>
          <w:sz w:val="23"/>
          <w:szCs w:val="23"/>
        </w:rPr>
        <w:t>、</w:t>
      </w:r>
      <w:r>
        <w:rPr>
          <w:rFonts w:ascii="宋体" w:hAnsi="宋体" w:eastAsia="宋体" w:cs="宋体"/>
          <w:spacing w:val="8"/>
          <w:sz w:val="23"/>
          <w:szCs w:val="23"/>
        </w:rPr>
        <w:t>《投标函》、《投标报价表》须加盖投标人公章，由其法定代表人或其</w:t>
      </w:r>
      <w:r>
        <w:rPr>
          <w:rFonts w:ascii="宋体" w:hAnsi="宋体" w:eastAsia="宋体" w:cs="宋体"/>
          <w:sz w:val="23"/>
          <w:szCs w:val="23"/>
        </w:rPr>
        <w:t xml:space="preserve"> </w:t>
      </w:r>
      <w:r>
        <w:rPr>
          <w:rFonts w:ascii="宋体" w:hAnsi="宋体" w:eastAsia="宋体" w:cs="宋体"/>
          <w:spacing w:val="9"/>
          <w:sz w:val="23"/>
          <w:szCs w:val="23"/>
        </w:rPr>
        <w:t>委</w:t>
      </w:r>
      <w:r>
        <w:rPr>
          <w:rFonts w:ascii="宋体" w:hAnsi="宋体" w:eastAsia="宋体" w:cs="宋体"/>
          <w:spacing w:val="8"/>
          <w:sz w:val="23"/>
          <w:szCs w:val="23"/>
        </w:rPr>
        <w:t>托代理人亲笔签字。</w:t>
      </w:r>
    </w:p>
    <w:p>
      <w:pPr>
        <w:spacing w:before="194" w:line="296" w:lineRule="auto"/>
        <w:ind w:left="43" w:right="75" w:firstLine="459"/>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8"/>
          <w:sz w:val="23"/>
          <w:szCs w:val="23"/>
        </w:rPr>
        <w:t>、自开标之日起60天内，投标文件应保持有效。有效期短于前述规定期限</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5"/>
          <w:sz w:val="23"/>
          <w:szCs w:val="23"/>
        </w:rPr>
        <w:t>投标，将被拒绝。</w:t>
      </w:r>
    </w:p>
    <w:p>
      <w:pPr>
        <w:spacing w:before="143" w:line="225" w:lineRule="auto"/>
        <w:ind w:left="603"/>
        <w:rPr>
          <w:rFonts w:ascii="黑体" w:hAnsi="黑体" w:eastAsia="黑体" w:cs="黑体"/>
          <w:sz w:val="28"/>
          <w:szCs w:val="28"/>
        </w:rPr>
      </w:pPr>
      <w:r>
        <w:rPr>
          <w:rFonts w:ascii="黑体" w:hAnsi="黑体" w:eastAsia="黑体" w:cs="黑体"/>
          <w:spacing w:val="12"/>
          <w:sz w:val="28"/>
          <w:szCs w:val="28"/>
        </w:rPr>
        <w:t>(</w:t>
      </w:r>
      <w:r>
        <w:rPr>
          <w:rFonts w:ascii="黑体" w:hAnsi="黑体" w:eastAsia="黑体" w:cs="黑体"/>
          <w:spacing w:val="9"/>
          <w:sz w:val="28"/>
          <w:szCs w:val="28"/>
        </w:rPr>
        <w:t>四) 开标、评标、定标</w:t>
      </w:r>
    </w:p>
    <w:p>
      <w:pPr>
        <w:spacing w:before="197" w:line="310" w:lineRule="exact"/>
        <w:ind w:left="521"/>
        <w:rPr>
          <w:rFonts w:ascii="宋体" w:hAnsi="宋体" w:eastAsia="宋体" w:cs="宋体"/>
          <w:sz w:val="23"/>
          <w:szCs w:val="23"/>
        </w:rPr>
      </w:pPr>
      <w:r>
        <w:rPr>
          <w:rFonts w:ascii="宋体" w:hAnsi="宋体" w:eastAsia="宋体" w:cs="宋体"/>
          <w:spacing w:val="9"/>
          <w:position w:val="1"/>
          <w:sz w:val="23"/>
          <w:szCs w:val="23"/>
        </w:rPr>
        <w:t>1</w:t>
      </w:r>
      <w:r>
        <w:rPr>
          <w:rFonts w:ascii="宋体" w:hAnsi="宋体" w:eastAsia="宋体" w:cs="宋体"/>
          <w:spacing w:val="8"/>
          <w:position w:val="1"/>
          <w:sz w:val="23"/>
          <w:szCs w:val="23"/>
        </w:rPr>
        <w:t>、开标时，将按照招标人有关招投标规定执行。</w:t>
      </w:r>
    </w:p>
    <w:p>
      <w:pPr>
        <w:spacing w:before="186" w:line="193" w:lineRule="auto"/>
        <w:ind w:left="506"/>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5"/>
          <w:sz w:val="23"/>
          <w:szCs w:val="23"/>
        </w:rPr>
        <w:t>、</w:t>
      </w:r>
      <w:r>
        <w:rPr>
          <w:rFonts w:ascii="宋体" w:hAnsi="宋体" w:eastAsia="宋体" w:cs="宋体"/>
          <w:spacing w:val="9"/>
          <w:sz w:val="23"/>
          <w:szCs w:val="23"/>
        </w:rPr>
        <w:t>开标后由招标人组建的评标委员会进行评标，以经评审的综合评分法确</w:t>
      </w:r>
    </w:p>
    <w:p>
      <w:pPr>
        <w:spacing w:line="228" w:lineRule="auto"/>
        <w:ind w:left="29"/>
        <w:rPr>
          <w:rFonts w:ascii="宋体" w:hAnsi="宋体" w:eastAsia="宋体" w:cs="宋体"/>
          <w:sz w:val="23"/>
          <w:szCs w:val="23"/>
        </w:rPr>
      </w:pPr>
      <w:r>
        <w:rPr>
          <w:rFonts w:ascii="宋体" w:hAnsi="宋体" w:eastAsia="宋体" w:cs="宋体"/>
          <w:spacing w:val="5"/>
          <w:sz w:val="23"/>
          <w:szCs w:val="23"/>
        </w:rPr>
        <w:t>定中标人</w:t>
      </w:r>
      <w:r>
        <w:rPr>
          <w:rFonts w:ascii="宋体" w:hAnsi="宋体" w:eastAsia="宋体" w:cs="宋体"/>
          <w:spacing w:val="4"/>
          <w:sz w:val="23"/>
          <w:szCs w:val="23"/>
        </w:rPr>
        <w:t>。</w:t>
      </w:r>
    </w:p>
    <w:p>
      <w:pPr>
        <w:spacing w:before="179" w:line="309" w:lineRule="exact"/>
        <w:ind w:left="508"/>
        <w:rPr>
          <w:rFonts w:ascii="宋体" w:hAnsi="宋体" w:eastAsia="宋体" w:cs="宋体"/>
          <w:sz w:val="23"/>
          <w:szCs w:val="23"/>
        </w:rPr>
      </w:pPr>
      <w:r>
        <w:rPr>
          <w:rFonts w:ascii="宋体" w:hAnsi="宋体" w:eastAsia="宋体" w:cs="宋体"/>
          <w:spacing w:val="9"/>
          <w:position w:val="1"/>
          <w:sz w:val="23"/>
          <w:szCs w:val="23"/>
        </w:rPr>
        <w:t>3、招标人不对未中标的投标人作任何解释，不退还投标文件</w:t>
      </w:r>
      <w:r>
        <w:rPr>
          <w:rFonts w:ascii="宋体" w:hAnsi="宋体" w:eastAsia="宋体" w:cs="宋体"/>
          <w:spacing w:val="7"/>
          <w:position w:val="1"/>
          <w:sz w:val="23"/>
          <w:szCs w:val="23"/>
        </w:rPr>
        <w:t>。</w:t>
      </w:r>
    </w:p>
    <w:p>
      <w:pPr>
        <w:spacing w:before="162" w:line="224" w:lineRule="auto"/>
        <w:ind w:left="603"/>
        <w:rPr>
          <w:rFonts w:ascii="黑体" w:hAnsi="黑体" w:eastAsia="黑体" w:cs="黑体"/>
          <w:sz w:val="28"/>
          <w:szCs w:val="28"/>
        </w:rPr>
      </w:pPr>
      <w:r>
        <w:rPr>
          <w:rFonts w:ascii="黑体" w:hAnsi="黑体" w:eastAsia="黑体" w:cs="黑体"/>
          <w:spacing w:val="14"/>
          <w:sz w:val="28"/>
          <w:szCs w:val="28"/>
        </w:rPr>
        <w:t>(五) 合同签</w:t>
      </w:r>
      <w:r>
        <w:rPr>
          <w:rFonts w:ascii="黑体" w:hAnsi="黑体" w:eastAsia="黑体" w:cs="黑体"/>
          <w:spacing w:val="12"/>
          <w:sz w:val="28"/>
          <w:szCs w:val="28"/>
        </w:rPr>
        <w:t>订</w:t>
      </w:r>
    </w:p>
    <w:p>
      <w:pPr>
        <w:spacing w:before="260" w:line="227" w:lineRule="auto"/>
        <w:ind w:left="521"/>
        <w:rPr>
          <w:rFonts w:ascii="宋体" w:hAnsi="宋体" w:eastAsia="宋体" w:cs="宋体"/>
          <w:sz w:val="23"/>
          <w:szCs w:val="23"/>
        </w:rPr>
      </w:pPr>
      <w:r>
        <w:rPr>
          <w:rFonts w:ascii="宋体" w:hAnsi="宋体" w:eastAsia="宋体" w:cs="宋体"/>
          <w:spacing w:val="12"/>
          <w:sz w:val="23"/>
          <w:szCs w:val="23"/>
        </w:rPr>
        <w:t>1、中标</w:t>
      </w:r>
      <w:r>
        <w:rPr>
          <w:rFonts w:ascii="宋体" w:hAnsi="宋体" w:eastAsia="宋体" w:cs="宋体"/>
          <w:spacing w:val="6"/>
          <w:sz w:val="23"/>
          <w:szCs w:val="23"/>
        </w:rPr>
        <w:t>人应在接到中标通知书之日起30日内 (含节假日) 与招标人签订买</w:t>
      </w:r>
    </w:p>
    <w:p>
      <w:pPr>
        <w:spacing w:before="69" w:line="296" w:lineRule="auto"/>
        <w:ind w:left="23" w:right="159"/>
        <w:rPr>
          <w:rFonts w:ascii="宋体" w:hAnsi="宋体" w:eastAsia="宋体" w:cs="宋体"/>
          <w:sz w:val="23"/>
          <w:szCs w:val="23"/>
        </w:rPr>
      </w:pPr>
      <w:r>
        <w:rPr>
          <w:rFonts w:ascii="宋体" w:hAnsi="宋体" w:eastAsia="宋体" w:cs="宋体"/>
          <w:spacing w:val="18"/>
          <w:sz w:val="23"/>
          <w:szCs w:val="23"/>
        </w:rPr>
        <w:t>卖合</w:t>
      </w:r>
      <w:r>
        <w:rPr>
          <w:rFonts w:ascii="宋体" w:hAnsi="宋体" w:eastAsia="宋体" w:cs="宋体"/>
          <w:spacing w:val="15"/>
          <w:sz w:val="23"/>
          <w:szCs w:val="23"/>
        </w:rPr>
        <w:t>同</w:t>
      </w:r>
      <w:r>
        <w:rPr>
          <w:rFonts w:ascii="宋体" w:hAnsi="宋体" w:eastAsia="宋体" w:cs="宋体"/>
          <w:spacing w:val="9"/>
          <w:sz w:val="23"/>
          <w:szCs w:val="23"/>
        </w:rPr>
        <w:t>，中标人因自身原因不与招标人签订买卖合同的，视为自愿放弃该次中</w:t>
      </w:r>
      <w:r>
        <w:rPr>
          <w:rFonts w:ascii="宋体" w:hAnsi="宋体" w:eastAsia="宋体" w:cs="宋体"/>
          <w:sz w:val="23"/>
          <w:szCs w:val="23"/>
        </w:rPr>
        <w:t xml:space="preserve"> </w:t>
      </w:r>
      <w:r>
        <w:rPr>
          <w:rFonts w:ascii="宋体" w:hAnsi="宋体" w:eastAsia="宋体" w:cs="宋体"/>
          <w:spacing w:val="-1"/>
          <w:sz w:val="23"/>
          <w:szCs w:val="23"/>
        </w:rPr>
        <w:t>标</w:t>
      </w:r>
      <w:r>
        <w:rPr>
          <w:rFonts w:ascii="宋体" w:hAnsi="宋体" w:eastAsia="宋体" w:cs="宋体"/>
          <w:sz w:val="23"/>
          <w:szCs w:val="23"/>
        </w:rPr>
        <w:t>。</w:t>
      </w:r>
    </w:p>
    <w:p>
      <w:pPr>
        <w:spacing w:before="192" w:line="296" w:lineRule="auto"/>
        <w:ind w:left="24" w:right="96" w:firstLine="481"/>
        <w:rPr>
          <w:rFonts w:ascii="宋体" w:hAnsi="宋体" w:eastAsia="宋体" w:cs="宋体"/>
          <w:sz w:val="23"/>
          <w:szCs w:val="23"/>
        </w:rPr>
      </w:pPr>
      <w:r>
        <w:rPr>
          <w:rFonts w:ascii="宋体" w:hAnsi="宋体" w:eastAsia="宋体" w:cs="宋体"/>
          <w:spacing w:val="14"/>
          <w:sz w:val="23"/>
          <w:szCs w:val="23"/>
        </w:rPr>
        <w:t>2、中</w:t>
      </w:r>
      <w:r>
        <w:rPr>
          <w:rFonts w:ascii="宋体" w:hAnsi="宋体" w:eastAsia="宋体" w:cs="宋体"/>
          <w:spacing w:val="10"/>
          <w:sz w:val="23"/>
          <w:szCs w:val="23"/>
        </w:rPr>
        <w:t>标</w:t>
      </w:r>
      <w:r>
        <w:rPr>
          <w:rFonts w:ascii="宋体" w:hAnsi="宋体" w:eastAsia="宋体" w:cs="宋体"/>
          <w:spacing w:val="7"/>
          <w:sz w:val="23"/>
          <w:szCs w:val="23"/>
        </w:rPr>
        <w:t>人必须保证中标产品质量的稳定，如果招标人发现产品质量不符合</w:t>
      </w:r>
      <w:r>
        <w:rPr>
          <w:rFonts w:ascii="宋体" w:hAnsi="宋体" w:eastAsia="宋体" w:cs="宋体"/>
          <w:sz w:val="23"/>
          <w:szCs w:val="23"/>
        </w:rPr>
        <w:t xml:space="preserve"> </w:t>
      </w:r>
      <w:r>
        <w:rPr>
          <w:rFonts w:ascii="宋体" w:hAnsi="宋体" w:eastAsia="宋体" w:cs="宋体"/>
          <w:spacing w:val="18"/>
          <w:sz w:val="23"/>
          <w:szCs w:val="23"/>
        </w:rPr>
        <w:t>本招</w:t>
      </w:r>
      <w:r>
        <w:rPr>
          <w:rFonts w:ascii="宋体" w:hAnsi="宋体" w:eastAsia="宋体" w:cs="宋体"/>
          <w:spacing w:val="14"/>
          <w:sz w:val="23"/>
          <w:szCs w:val="23"/>
        </w:rPr>
        <w:t>标</w:t>
      </w:r>
      <w:r>
        <w:rPr>
          <w:rFonts w:ascii="宋体" w:hAnsi="宋体" w:eastAsia="宋体" w:cs="宋体"/>
          <w:spacing w:val="9"/>
          <w:sz w:val="23"/>
          <w:szCs w:val="23"/>
        </w:rPr>
        <w:t>文件要求的标准，或者发生质量下降，招标人有权单方面终止买卖合同</w:t>
      </w:r>
    </w:p>
    <w:p>
      <w:pPr>
        <w:spacing w:before="121" w:line="118" w:lineRule="exact"/>
        <w:ind w:left="47"/>
        <w:rPr>
          <w:rFonts w:ascii="宋体" w:hAnsi="宋体" w:eastAsia="宋体" w:cs="宋体"/>
          <w:sz w:val="23"/>
          <w:szCs w:val="23"/>
        </w:rPr>
      </w:pPr>
      <w:r>
        <w:rPr>
          <w:rFonts w:ascii="宋体" w:hAnsi="宋体" w:eastAsia="宋体" w:cs="宋体"/>
          <w:position w:val="1"/>
          <w:sz w:val="23"/>
          <w:szCs w:val="23"/>
        </w:rPr>
        <w:t>。</w:t>
      </w:r>
    </w:p>
    <w:p>
      <w:pPr>
        <w:spacing w:before="250" w:line="309" w:lineRule="exact"/>
        <w:ind w:left="508"/>
        <w:rPr>
          <w:rFonts w:ascii="宋体" w:hAnsi="宋体" w:eastAsia="宋体" w:cs="宋体"/>
          <w:sz w:val="23"/>
          <w:szCs w:val="23"/>
        </w:rPr>
      </w:pPr>
      <w:r>
        <w:rPr>
          <w:rFonts w:ascii="宋体" w:hAnsi="宋体" w:eastAsia="宋体" w:cs="宋体"/>
          <w:spacing w:val="18"/>
          <w:position w:val="1"/>
          <w:sz w:val="23"/>
          <w:szCs w:val="23"/>
        </w:rPr>
        <w:t>3</w:t>
      </w:r>
      <w:r>
        <w:rPr>
          <w:rFonts w:ascii="宋体" w:hAnsi="宋体" w:eastAsia="宋体" w:cs="宋体"/>
          <w:spacing w:val="13"/>
          <w:position w:val="1"/>
          <w:sz w:val="23"/>
          <w:szCs w:val="23"/>
        </w:rPr>
        <w:t>、</w:t>
      </w:r>
      <w:r>
        <w:rPr>
          <w:rFonts w:ascii="宋体" w:hAnsi="宋体" w:eastAsia="宋体" w:cs="宋体"/>
          <w:spacing w:val="9"/>
          <w:position w:val="1"/>
          <w:sz w:val="23"/>
          <w:szCs w:val="23"/>
        </w:rPr>
        <w:t>中标人延误买卖合同约定的产品交付期限，招标人有权追究中标人责任</w:t>
      </w:r>
    </w:p>
    <w:p>
      <w:pPr>
        <w:spacing w:before="86" w:line="118" w:lineRule="exact"/>
        <w:ind w:left="47"/>
        <w:rPr>
          <w:rFonts w:ascii="宋体" w:hAnsi="宋体" w:eastAsia="宋体" w:cs="宋体"/>
          <w:sz w:val="23"/>
          <w:szCs w:val="23"/>
        </w:rPr>
      </w:pPr>
      <w:r>
        <w:rPr>
          <w:rFonts w:ascii="宋体" w:hAnsi="宋体" w:eastAsia="宋体" w:cs="宋体"/>
          <w:position w:val="1"/>
          <w:sz w:val="23"/>
          <w:szCs w:val="23"/>
        </w:rPr>
        <w:t>。</w:t>
      </w:r>
    </w:p>
    <w:p>
      <w:pPr>
        <w:spacing w:before="249" w:line="295" w:lineRule="auto"/>
        <w:ind w:left="24" w:right="94" w:firstLine="478"/>
        <w:rPr>
          <w:rFonts w:ascii="宋体" w:hAnsi="宋体" w:eastAsia="宋体" w:cs="宋体"/>
          <w:sz w:val="23"/>
          <w:szCs w:val="23"/>
        </w:rPr>
      </w:pPr>
      <w:r>
        <w:rPr>
          <w:rFonts w:ascii="宋体" w:hAnsi="宋体" w:eastAsia="宋体" w:cs="宋体"/>
          <w:spacing w:val="8"/>
          <w:sz w:val="23"/>
          <w:szCs w:val="23"/>
        </w:rPr>
        <w:t>4、在买卖合同有效期内，中标人如违反买卖合同的约定，招标人有权单</w:t>
      </w:r>
      <w:r>
        <w:rPr>
          <w:rFonts w:ascii="宋体" w:hAnsi="宋体" w:eastAsia="宋体" w:cs="宋体"/>
          <w:spacing w:val="5"/>
          <w:sz w:val="23"/>
          <w:szCs w:val="23"/>
        </w:rPr>
        <w:t>方</w:t>
      </w:r>
      <w:r>
        <w:rPr>
          <w:rFonts w:ascii="宋体" w:hAnsi="宋体" w:eastAsia="宋体" w:cs="宋体"/>
          <w:sz w:val="23"/>
          <w:szCs w:val="23"/>
        </w:rPr>
        <w:t xml:space="preserve"> </w:t>
      </w:r>
      <w:r>
        <w:rPr>
          <w:rFonts w:ascii="宋体" w:hAnsi="宋体" w:eastAsia="宋体" w:cs="宋体"/>
          <w:spacing w:val="10"/>
          <w:sz w:val="23"/>
          <w:szCs w:val="23"/>
        </w:rPr>
        <w:t>面</w:t>
      </w:r>
      <w:r>
        <w:rPr>
          <w:rFonts w:ascii="宋体" w:hAnsi="宋体" w:eastAsia="宋体" w:cs="宋体"/>
          <w:spacing w:val="7"/>
          <w:sz w:val="23"/>
          <w:szCs w:val="23"/>
        </w:rPr>
        <w:t>终止买卖合同。</w:t>
      </w:r>
    </w:p>
    <w:p>
      <w:pPr>
        <w:spacing w:before="143" w:line="223" w:lineRule="auto"/>
        <w:ind w:left="603"/>
        <w:rPr>
          <w:rFonts w:ascii="黑体" w:hAnsi="黑体" w:eastAsia="黑体" w:cs="黑体"/>
          <w:sz w:val="28"/>
          <w:szCs w:val="28"/>
        </w:rPr>
      </w:pPr>
      <w:r>
        <w:rPr>
          <w:rFonts w:ascii="黑体" w:hAnsi="黑体" w:eastAsia="黑体" w:cs="黑体"/>
          <w:spacing w:val="14"/>
          <w:sz w:val="28"/>
          <w:szCs w:val="28"/>
        </w:rPr>
        <w:t>(六) 纪律要</w:t>
      </w:r>
      <w:r>
        <w:rPr>
          <w:rFonts w:ascii="黑体" w:hAnsi="黑体" w:eastAsia="黑体" w:cs="黑体"/>
          <w:spacing w:val="12"/>
          <w:sz w:val="28"/>
          <w:szCs w:val="28"/>
        </w:rPr>
        <w:t>求</w:t>
      </w:r>
    </w:p>
    <w:p>
      <w:pPr>
        <w:spacing w:before="231" w:line="291" w:lineRule="auto"/>
        <w:ind w:left="24" w:right="96" w:firstLine="496"/>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投标人不得相互串通投标或者与招标人串通投标，不得向招标人或者评</w:t>
      </w:r>
      <w:r>
        <w:rPr>
          <w:rFonts w:ascii="宋体" w:hAnsi="宋体" w:eastAsia="宋体" w:cs="宋体"/>
          <w:sz w:val="23"/>
          <w:szCs w:val="23"/>
        </w:rPr>
        <w:t xml:space="preserve"> </w:t>
      </w:r>
      <w:r>
        <w:rPr>
          <w:rFonts w:ascii="宋体" w:hAnsi="宋体" w:eastAsia="宋体" w:cs="宋体"/>
          <w:spacing w:val="18"/>
          <w:sz w:val="23"/>
          <w:szCs w:val="23"/>
        </w:rPr>
        <w:t>标委</w:t>
      </w:r>
      <w:r>
        <w:rPr>
          <w:rFonts w:ascii="宋体" w:hAnsi="宋体" w:eastAsia="宋体" w:cs="宋体"/>
          <w:spacing w:val="14"/>
          <w:sz w:val="23"/>
          <w:szCs w:val="23"/>
        </w:rPr>
        <w:t>员</w:t>
      </w:r>
      <w:r>
        <w:rPr>
          <w:rFonts w:ascii="宋体" w:hAnsi="宋体" w:eastAsia="宋体" w:cs="宋体"/>
          <w:spacing w:val="9"/>
          <w:sz w:val="23"/>
          <w:szCs w:val="23"/>
        </w:rPr>
        <w:t>会及其组成人员行贿谋取中标，不得以他人名义投标或者以其他方式弄</w:t>
      </w:r>
      <w:r>
        <w:rPr>
          <w:rFonts w:ascii="宋体" w:hAnsi="宋体" w:eastAsia="宋体" w:cs="宋体"/>
          <w:sz w:val="23"/>
          <w:szCs w:val="23"/>
        </w:rPr>
        <w:t xml:space="preserve"> </w:t>
      </w:r>
      <w:r>
        <w:rPr>
          <w:rFonts w:ascii="宋体" w:hAnsi="宋体" w:eastAsia="宋体" w:cs="宋体"/>
          <w:spacing w:val="16"/>
          <w:sz w:val="23"/>
          <w:szCs w:val="23"/>
        </w:rPr>
        <w:t>虚</w:t>
      </w:r>
      <w:r>
        <w:rPr>
          <w:rFonts w:ascii="宋体" w:hAnsi="宋体" w:eastAsia="宋体" w:cs="宋体"/>
          <w:spacing w:val="9"/>
          <w:sz w:val="23"/>
          <w:szCs w:val="23"/>
        </w:rPr>
        <w:t>作假骗取中标；投标人不得以任何方式干扰、影响评标工作。</w:t>
      </w:r>
    </w:p>
    <w:p>
      <w:pPr>
        <w:spacing w:before="196" w:line="294" w:lineRule="auto"/>
        <w:ind w:left="28" w:right="96" w:firstLine="478"/>
        <w:rPr>
          <w:rFonts w:ascii="宋体" w:hAnsi="宋体" w:eastAsia="宋体" w:cs="宋体"/>
          <w:sz w:val="23"/>
          <w:szCs w:val="23"/>
        </w:rPr>
      </w:pPr>
      <w:r>
        <w:rPr>
          <w:rFonts w:ascii="宋体" w:hAnsi="宋体" w:eastAsia="宋体" w:cs="宋体"/>
          <w:spacing w:val="14"/>
          <w:sz w:val="23"/>
          <w:szCs w:val="23"/>
        </w:rPr>
        <w:t>2、评</w:t>
      </w:r>
      <w:r>
        <w:rPr>
          <w:rFonts w:ascii="宋体" w:hAnsi="宋体" w:eastAsia="宋体" w:cs="宋体"/>
          <w:spacing w:val="10"/>
          <w:sz w:val="23"/>
          <w:szCs w:val="23"/>
        </w:rPr>
        <w:t>标</w:t>
      </w:r>
      <w:r>
        <w:rPr>
          <w:rFonts w:ascii="宋体" w:hAnsi="宋体" w:eastAsia="宋体" w:cs="宋体"/>
          <w:spacing w:val="7"/>
          <w:sz w:val="23"/>
          <w:szCs w:val="23"/>
        </w:rPr>
        <w:t>委员会及其组成人员应严格自律，严格遵守国家法律、法规，并接</w:t>
      </w:r>
      <w:r>
        <w:rPr>
          <w:rFonts w:ascii="宋体" w:hAnsi="宋体" w:eastAsia="宋体" w:cs="宋体"/>
          <w:sz w:val="23"/>
          <w:szCs w:val="23"/>
        </w:rPr>
        <w:t xml:space="preserve"> </w:t>
      </w:r>
      <w:r>
        <w:rPr>
          <w:rFonts w:ascii="宋体" w:hAnsi="宋体" w:eastAsia="宋体" w:cs="宋体"/>
          <w:spacing w:val="9"/>
          <w:sz w:val="23"/>
          <w:szCs w:val="23"/>
        </w:rPr>
        <w:t>受</w:t>
      </w:r>
      <w:r>
        <w:rPr>
          <w:rFonts w:ascii="宋体" w:hAnsi="宋体" w:eastAsia="宋体" w:cs="宋体"/>
          <w:spacing w:val="7"/>
          <w:sz w:val="23"/>
          <w:szCs w:val="23"/>
        </w:rPr>
        <w:t>监察部门的监督。</w:t>
      </w:r>
    </w:p>
    <w:p>
      <w:pPr>
        <w:spacing w:before="143" w:line="223" w:lineRule="auto"/>
        <w:ind w:left="603"/>
        <w:rPr>
          <w:rFonts w:ascii="黑体" w:hAnsi="黑体" w:eastAsia="黑体" w:cs="黑体"/>
          <w:sz w:val="28"/>
          <w:szCs w:val="28"/>
        </w:rPr>
      </w:pPr>
      <w:r>
        <w:rPr>
          <w:rFonts w:ascii="黑体" w:hAnsi="黑体" w:eastAsia="黑体" w:cs="黑体"/>
          <w:spacing w:val="21"/>
          <w:sz w:val="28"/>
          <w:szCs w:val="28"/>
        </w:rPr>
        <w:t>(</w:t>
      </w:r>
      <w:r>
        <w:rPr>
          <w:rFonts w:ascii="黑体" w:hAnsi="黑体" w:eastAsia="黑体" w:cs="黑体"/>
          <w:spacing w:val="18"/>
          <w:sz w:val="28"/>
          <w:szCs w:val="28"/>
        </w:rPr>
        <w:t>七) 其他</w:t>
      </w:r>
    </w:p>
    <w:p>
      <w:pPr>
        <w:spacing w:before="201" w:line="193" w:lineRule="auto"/>
        <w:ind w:left="521"/>
        <w:rPr>
          <w:rFonts w:ascii="宋体" w:hAnsi="宋体" w:eastAsia="宋体" w:cs="宋体"/>
          <w:sz w:val="23"/>
          <w:szCs w:val="23"/>
        </w:rPr>
      </w:pPr>
      <w:r>
        <w:rPr>
          <w:rFonts w:ascii="宋体" w:hAnsi="宋体" w:eastAsia="宋体" w:cs="宋体"/>
          <w:spacing w:val="9"/>
          <w:sz w:val="23"/>
          <w:szCs w:val="23"/>
        </w:rPr>
        <w:t>1、中标人若改变原材料配方和生产工艺，需征得招标人同意，并需重新认</w:t>
      </w:r>
    </w:p>
    <w:p>
      <w:pPr>
        <w:spacing w:before="155" w:line="118" w:lineRule="exact"/>
        <w:ind w:left="287"/>
        <w:rPr>
          <w:rFonts w:ascii="宋体" w:hAnsi="宋体" w:eastAsia="宋体" w:cs="宋体"/>
          <w:sz w:val="23"/>
          <w:szCs w:val="23"/>
        </w:rPr>
      </w:pPr>
      <w: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-12700</wp:posOffset>
                </wp:positionV>
                <wp:extent cx="170815" cy="2082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0815" cy="208280"/>
                        </a:xfrm>
                        <a:prstGeom prst="rect">
                          <a:avLst/>
                        </a:prstGeom>
                        <a:noFill/>
                        <a:ln>
                          <a:noFill/>
                        </a:ln>
                      </wps:spPr>
                      <wps:txbx>
                        <w:txbxContent>
                          <w:p>
                            <w:pPr>
                              <w:spacing w:before="19" w:line="231" w:lineRule="auto"/>
                              <w:ind w:left="20"/>
                              <w:rPr>
                                <w:rFonts w:ascii="宋体" w:hAnsi="宋体" w:eastAsia="宋体" w:cs="宋体"/>
                                <w:sz w:val="23"/>
                                <w:szCs w:val="23"/>
                              </w:rPr>
                            </w:pPr>
                            <w:r>
                              <w:rPr>
                                <w:rFonts w:ascii="宋体" w:hAnsi="宋体" w:eastAsia="宋体" w:cs="宋体"/>
                                <w:sz w:val="23"/>
                                <w:szCs w:val="23"/>
                              </w:rPr>
                              <w:t>可</w:t>
                            </w:r>
                          </w:p>
                        </w:txbxContent>
                      </wps:txbx>
                      <wps:bodyPr lIns="0" tIns="0" rIns="0" bIns="0" upright="1"/>
                    </wps:wsp>
                  </a:graphicData>
                </a:graphic>
              </wp:anchor>
            </w:drawing>
          </mc:Choice>
          <mc:Fallback>
            <w:pict>
              <v:shape id="_x0000_s1026" o:spid="_x0000_s1026" o:spt="202" type="#_x0000_t202" style="position:absolute;left:0pt;margin-left:0.25pt;margin-top:-1pt;height:16.4pt;width:13.45pt;z-index:251662336;mso-width-relative:page;mso-height-relative:page;" filled="f" stroked="f" coordsize="21600,21600" o:gfxdata="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4eJzNUAAAAFAQAADwAAAAAAAAABACAAAAAiAAAAZHJzL2Rvd25yZXYueG1sUEsBAhQAFAAA&#10;AAgAh07iQHIZ7Dq5AQAAcQMAAA4AAAAAAAAAAQAgAAAAJAEAAGRycy9lMm9Eb2MueG1sUEsFBgAA&#10;AAAGAAYAWQEAAE8FAAAAAA==&#10;">
                <v:path/>
                <v:fill on="f" focussize="0,0"/>
                <v:stroke on="f"/>
                <v:imagedata o:title=""/>
                <o:lock v:ext="edit" aspectratio="f"/>
                <v:textbox inset="0mm,0mm,0mm,0mm">
                  <w:txbxContent>
                    <w:p>
                      <w:pPr>
                        <w:spacing w:before="19" w:line="231" w:lineRule="auto"/>
                        <w:ind w:left="20"/>
                        <w:rPr>
                          <w:rFonts w:ascii="宋体" w:hAnsi="宋体" w:eastAsia="宋体" w:cs="宋体"/>
                          <w:sz w:val="23"/>
                          <w:szCs w:val="23"/>
                        </w:rPr>
                      </w:pPr>
                      <w:r>
                        <w:rPr>
                          <w:rFonts w:ascii="宋体" w:hAnsi="宋体" w:eastAsia="宋体" w:cs="宋体"/>
                          <w:sz w:val="23"/>
                          <w:szCs w:val="23"/>
                        </w:rPr>
                        <w:t>可</w:t>
                      </w:r>
                    </w:p>
                  </w:txbxContent>
                </v:textbox>
              </v:shape>
            </w:pict>
          </mc:Fallback>
        </mc:AlternateContent>
      </w:r>
      <w:r>
        <w:rPr>
          <w:rFonts w:ascii="宋体" w:hAnsi="宋体" w:eastAsia="宋体" w:cs="宋体"/>
          <w:position w:val="1"/>
          <w:sz w:val="23"/>
          <w:szCs w:val="23"/>
        </w:rPr>
        <w:t>。</w:t>
      </w:r>
    </w:p>
    <w:p>
      <w:pPr>
        <w:spacing w:before="252" w:line="320" w:lineRule="auto"/>
        <w:ind w:left="21" w:right="96" w:firstLine="484"/>
        <w:rPr>
          <w:rFonts w:ascii="宋体" w:hAnsi="宋体" w:eastAsia="宋体" w:cs="宋体"/>
          <w:sz w:val="23"/>
          <w:szCs w:val="23"/>
        </w:rPr>
      </w:pPr>
      <w:r>
        <w:rPr>
          <w:rFonts w:ascii="宋体" w:hAnsi="宋体" w:eastAsia="宋体" w:cs="宋体"/>
          <w:spacing w:val="14"/>
          <w:sz w:val="23"/>
          <w:szCs w:val="23"/>
        </w:rPr>
        <w:t>2、参</w:t>
      </w:r>
      <w:r>
        <w:rPr>
          <w:rFonts w:ascii="宋体" w:hAnsi="宋体" w:eastAsia="宋体" w:cs="宋体"/>
          <w:spacing w:val="10"/>
          <w:sz w:val="23"/>
          <w:szCs w:val="23"/>
        </w:rPr>
        <w:t>加</w:t>
      </w:r>
      <w:r>
        <w:rPr>
          <w:rFonts w:ascii="宋体" w:hAnsi="宋体" w:eastAsia="宋体" w:cs="宋体"/>
          <w:spacing w:val="7"/>
          <w:sz w:val="23"/>
          <w:szCs w:val="23"/>
        </w:rPr>
        <w:t>招投标活动的各方应视本次招投标活动的任何信息为秘密，在没有</w:t>
      </w:r>
      <w:r>
        <w:rPr>
          <w:rFonts w:ascii="宋体" w:hAnsi="宋体" w:eastAsia="宋体" w:cs="宋体"/>
          <w:sz w:val="23"/>
          <w:szCs w:val="23"/>
        </w:rPr>
        <w:t xml:space="preserve"> </w:t>
      </w:r>
      <w:r>
        <w:rPr>
          <w:rFonts w:ascii="宋体" w:hAnsi="宋体" w:eastAsia="宋体" w:cs="宋体"/>
          <w:spacing w:val="18"/>
          <w:sz w:val="23"/>
          <w:szCs w:val="23"/>
        </w:rPr>
        <w:t>事</w:t>
      </w:r>
      <w:r>
        <w:rPr>
          <w:rFonts w:ascii="宋体" w:hAnsi="宋体" w:eastAsia="宋体" w:cs="宋体"/>
          <w:spacing w:val="10"/>
          <w:sz w:val="23"/>
          <w:szCs w:val="23"/>
        </w:rPr>
        <w:t>先征得对方的书面同意的情况下，任何一方不得以任何方式向第三人公布、</w:t>
      </w:r>
      <w:r>
        <w:rPr>
          <w:rFonts w:ascii="宋体" w:hAnsi="宋体" w:eastAsia="宋体" w:cs="宋体"/>
          <w:sz w:val="23"/>
          <w:szCs w:val="23"/>
        </w:rPr>
        <w:t xml:space="preserve"> </w:t>
      </w:r>
      <w:r>
        <w:rPr>
          <w:rFonts w:ascii="宋体" w:hAnsi="宋体" w:eastAsia="宋体" w:cs="宋体"/>
          <w:spacing w:val="17"/>
          <w:sz w:val="23"/>
          <w:szCs w:val="23"/>
        </w:rPr>
        <w:t>传</w:t>
      </w:r>
      <w:r>
        <w:rPr>
          <w:rFonts w:ascii="宋体" w:hAnsi="宋体" w:eastAsia="宋体" w:cs="宋体"/>
          <w:spacing w:val="9"/>
          <w:sz w:val="23"/>
          <w:szCs w:val="23"/>
        </w:rPr>
        <w:t>递或透露任何信息，违者应对由此造成的后果承担法律。</w:t>
      </w:r>
    </w:p>
    <w:p>
      <w:pPr>
        <w:sectPr>
          <w:footerReference r:id="rId12" w:type="default"/>
          <w:pgSz w:w="11905" w:h="16839"/>
          <w:pgMar w:top="400" w:right="1785" w:bottom="1186" w:left="1785" w:header="0" w:footer="1018" w:gutter="0"/>
          <w:cols w:space="720" w:num="1"/>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宋体" w:hAnsi="宋体" w:eastAsia="宋体" w:cs="宋体"/>
          <w:b/>
          <w:bCs/>
          <w:sz w:val="36"/>
          <w:szCs w:val="44"/>
          <w:lang w:val="en-US" w:eastAsia="zh-CN"/>
        </w:rPr>
      </w:pPr>
      <w:bookmarkStart w:id="1" w:name="_GoBack"/>
      <w:bookmarkEnd w:id="1"/>
    </w:p>
    <w:p>
      <w:pPr>
        <w:spacing w:before="114" w:line="225" w:lineRule="auto"/>
        <w:ind w:left="2738"/>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设</w:t>
      </w:r>
      <w:r>
        <w:rPr>
          <w:rFonts w:ascii="宋体" w:hAnsi="宋体" w:eastAsia="宋体" w:cs="宋体"/>
          <w:spacing w:val="9"/>
          <w:sz w:val="35"/>
          <w:szCs w:val="35"/>
          <w14:textOutline w14:w="6537" w14:cap="sq" w14:cmpd="sng">
            <w14:solidFill>
              <w14:srgbClr w14:val="000000"/>
            </w14:solidFill>
            <w14:prstDash w14:val="solid"/>
            <w14:bevel/>
          </w14:textOutline>
        </w:rPr>
        <w:t>备综合评标评分标准</w:t>
      </w:r>
    </w:p>
    <w:p>
      <w:pPr>
        <w:spacing w:line="299" w:lineRule="auto"/>
        <w:rPr>
          <w:rFonts w:ascii="Arial"/>
          <w:sz w:val="21"/>
        </w:rPr>
      </w:pPr>
    </w:p>
    <w:p>
      <w:pPr>
        <w:spacing w:before="75" w:line="222" w:lineRule="auto"/>
        <w:ind w:left="521"/>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1、技术部分</w:t>
      </w:r>
      <w:r>
        <w:rPr>
          <w:rFonts w:ascii="宋体" w:hAnsi="宋体" w:eastAsia="宋体" w:cs="宋体"/>
          <w:spacing w:val="-2"/>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(分值</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25</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分)</w:t>
      </w:r>
    </w:p>
    <w:tbl>
      <w:tblPr>
        <w:tblStyle w:val="8"/>
        <w:tblW w:w="9664"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179"/>
        <w:gridCol w:w="860"/>
        <w:gridCol w:w="5967"/>
        <w:gridCol w:w="9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4" w:type="dxa"/>
            <w:vAlign w:val="top"/>
          </w:tcPr>
          <w:p>
            <w:pPr>
              <w:spacing w:before="176" w:line="229" w:lineRule="auto"/>
              <w:ind w:left="118"/>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179" w:type="dxa"/>
            <w:vAlign w:val="top"/>
          </w:tcPr>
          <w:p>
            <w:pPr>
              <w:spacing w:before="177" w:line="227" w:lineRule="auto"/>
              <w:ind w:left="35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类别</w:t>
            </w:r>
          </w:p>
        </w:tc>
        <w:tc>
          <w:tcPr>
            <w:tcW w:w="860" w:type="dxa"/>
            <w:vAlign w:val="top"/>
          </w:tcPr>
          <w:p>
            <w:pPr>
              <w:spacing w:before="177" w:line="227" w:lineRule="auto"/>
              <w:ind w:left="19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满分</w:t>
            </w:r>
          </w:p>
        </w:tc>
        <w:tc>
          <w:tcPr>
            <w:tcW w:w="5967" w:type="dxa"/>
            <w:vAlign w:val="top"/>
          </w:tcPr>
          <w:p>
            <w:pPr>
              <w:spacing w:before="177" w:line="227" w:lineRule="auto"/>
              <w:ind w:left="250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审内容</w:t>
            </w:r>
          </w:p>
        </w:tc>
        <w:tc>
          <w:tcPr>
            <w:tcW w:w="944" w:type="dxa"/>
            <w:vAlign w:val="top"/>
          </w:tcPr>
          <w:p>
            <w:pPr>
              <w:spacing w:before="177" w:line="227" w:lineRule="auto"/>
              <w:ind w:left="12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实</w:t>
            </w:r>
            <w:r>
              <w:rPr>
                <w:rFonts w:ascii="宋体" w:hAnsi="宋体" w:eastAsia="宋体" w:cs="宋体"/>
                <w:spacing w:val="5"/>
                <w:sz w:val="23"/>
                <w:szCs w:val="23"/>
                <w14:textOutline w14:w="4358"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4" w:type="dxa"/>
            <w:vAlign w:val="top"/>
          </w:tcPr>
          <w:p>
            <w:pPr>
              <w:spacing w:before="294" w:line="192" w:lineRule="auto"/>
              <w:ind w:left="319"/>
              <w:rPr>
                <w:rFonts w:ascii="宋体" w:hAnsi="宋体" w:eastAsia="宋体" w:cs="宋体"/>
                <w:sz w:val="23"/>
                <w:szCs w:val="23"/>
              </w:rPr>
            </w:pPr>
            <w:r>
              <w:rPr>
                <w:rFonts w:ascii="宋体" w:hAnsi="宋体" w:eastAsia="宋体" w:cs="宋体"/>
                <w:sz w:val="23"/>
                <w:szCs w:val="23"/>
              </w:rPr>
              <w:t>1</w:t>
            </w:r>
          </w:p>
        </w:tc>
        <w:tc>
          <w:tcPr>
            <w:tcW w:w="1179" w:type="dxa"/>
            <w:vAlign w:val="top"/>
          </w:tcPr>
          <w:p>
            <w:pPr>
              <w:spacing w:before="233" w:line="227" w:lineRule="auto"/>
              <w:ind w:left="114"/>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7"/>
                <w:sz w:val="23"/>
                <w:szCs w:val="23"/>
              </w:rPr>
              <w:t>术要求</w:t>
            </w:r>
          </w:p>
        </w:tc>
        <w:tc>
          <w:tcPr>
            <w:tcW w:w="860" w:type="dxa"/>
            <w:vAlign w:val="top"/>
          </w:tcPr>
          <w:p>
            <w:pPr>
              <w:spacing w:before="233" w:line="228" w:lineRule="auto"/>
              <w:ind w:left="165"/>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11"/>
                <w:sz w:val="23"/>
                <w:szCs w:val="23"/>
              </w:rPr>
              <w:t>5 分</w:t>
            </w:r>
          </w:p>
        </w:tc>
        <w:tc>
          <w:tcPr>
            <w:tcW w:w="5967" w:type="dxa"/>
            <w:vAlign w:val="top"/>
          </w:tcPr>
          <w:p>
            <w:pPr>
              <w:spacing w:before="70" w:line="227" w:lineRule="auto"/>
              <w:ind w:left="1310"/>
              <w:rPr>
                <w:rFonts w:ascii="宋体" w:hAnsi="宋体" w:eastAsia="宋体" w:cs="宋体"/>
                <w:sz w:val="23"/>
                <w:szCs w:val="23"/>
              </w:rPr>
            </w:pPr>
            <w:r>
              <w:rPr>
                <w:rFonts w:ascii="宋体" w:hAnsi="宋体" w:eastAsia="宋体" w:cs="宋体"/>
                <w:spacing w:val="1"/>
                <w:sz w:val="23"/>
                <w:szCs w:val="23"/>
              </w:rPr>
              <w:t>关</w:t>
            </w:r>
            <w:r>
              <w:rPr>
                <w:rFonts w:ascii="宋体" w:hAnsi="宋体" w:eastAsia="宋体" w:cs="宋体"/>
                <w:sz w:val="23"/>
                <w:szCs w:val="23"/>
              </w:rPr>
              <w:t>键参数：一项不响应扣 2 分。</w:t>
            </w:r>
          </w:p>
          <w:p>
            <w:pPr>
              <w:spacing w:before="55" w:line="223" w:lineRule="auto"/>
              <w:ind w:left="1190"/>
              <w:rPr>
                <w:rFonts w:ascii="宋体" w:hAnsi="宋体" w:eastAsia="宋体" w:cs="宋体"/>
                <w:sz w:val="23"/>
                <w:szCs w:val="23"/>
              </w:rPr>
            </w:pPr>
            <w:r>
              <w:rPr>
                <w:rFonts w:ascii="宋体" w:hAnsi="宋体" w:eastAsia="宋体" w:cs="宋体"/>
                <w:spacing w:val="1"/>
                <w:sz w:val="23"/>
                <w:szCs w:val="23"/>
              </w:rPr>
              <w:t>一般参数：一项不响应扣</w:t>
            </w:r>
            <w:r>
              <w:rPr>
                <w:rFonts w:ascii="宋体" w:hAnsi="宋体" w:eastAsia="宋体" w:cs="宋体"/>
                <w:sz w:val="23"/>
                <w:szCs w:val="23"/>
              </w:rPr>
              <w:t xml:space="preserve"> 0.5 分。</w:t>
            </w:r>
          </w:p>
        </w:tc>
        <w:tc>
          <w:tcPr>
            <w:tcW w:w="944" w:type="dxa"/>
            <w:vAlign w:val="top"/>
          </w:tcPr>
          <w:p>
            <w:pPr>
              <w:rPr>
                <w:rFonts w:ascii="Arial"/>
                <w:sz w:val="21"/>
              </w:rPr>
            </w:pPr>
          </w:p>
        </w:tc>
      </w:tr>
    </w:tbl>
    <w:p>
      <w:pPr>
        <w:spacing w:line="290" w:lineRule="auto"/>
        <w:rPr>
          <w:rFonts w:ascii="Arial"/>
          <w:sz w:val="21"/>
        </w:rPr>
      </w:pPr>
    </w:p>
    <w:p>
      <w:pPr>
        <w:spacing w:line="290" w:lineRule="auto"/>
        <w:rPr>
          <w:rFonts w:ascii="Arial"/>
          <w:sz w:val="21"/>
        </w:rPr>
      </w:pPr>
    </w:p>
    <w:p>
      <w:pPr>
        <w:spacing w:before="75" w:line="221" w:lineRule="auto"/>
        <w:ind w:left="506"/>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、商务部分</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(分值25分)</w:t>
      </w:r>
    </w:p>
    <w:tbl>
      <w:tblPr>
        <w:tblStyle w:val="8"/>
        <w:tblW w:w="9664"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179"/>
        <w:gridCol w:w="860"/>
        <w:gridCol w:w="5967"/>
        <w:gridCol w:w="9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14" w:type="dxa"/>
            <w:vAlign w:val="top"/>
          </w:tcPr>
          <w:p>
            <w:pPr>
              <w:spacing w:before="175" w:line="229" w:lineRule="auto"/>
              <w:ind w:left="118"/>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179" w:type="dxa"/>
            <w:vAlign w:val="top"/>
          </w:tcPr>
          <w:p>
            <w:pPr>
              <w:spacing w:before="176" w:line="227" w:lineRule="auto"/>
              <w:ind w:left="35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类别</w:t>
            </w:r>
          </w:p>
        </w:tc>
        <w:tc>
          <w:tcPr>
            <w:tcW w:w="860" w:type="dxa"/>
            <w:vAlign w:val="top"/>
          </w:tcPr>
          <w:p>
            <w:pPr>
              <w:spacing w:before="176" w:line="227" w:lineRule="auto"/>
              <w:ind w:left="19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满分</w:t>
            </w:r>
          </w:p>
        </w:tc>
        <w:tc>
          <w:tcPr>
            <w:tcW w:w="5967" w:type="dxa"/>
            <w:vAlign w:val="top"/>
          </w:tcPr>
          <w:p>
            <w:pPr>
              <w:spacing w:before="176" w:line="227" w:lineRule="auto"/>
              <w:ind w:left="250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审内容</w:t>
            </w:r>
          </w:p>
        </w:tc>
        <w:tc>
          <w:tcPr>
            <w:tcW w:w="944" w:type="dxa"/>
            <w:vAlign w:val="top"/>
          </w:tcPr>
          <w:p>
            <w:pPr>
              <w:spacing w:before="176" w:line="227" w:lineRule="auto"/>
              <w:ind w:left="12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实</w:t>
            </w:r>
            <w:r>
              <w:rPr>
                <w:rFonts w:ascii="宋体" w:hAnsi="宋体" w:eastAsia="宋体" w:cs="宋体"/>
                <w:spacing w:val="5"/>
                <w:sz w:val="23"/>
                <w:szCs w:val="23"/>
                <w14:textOutline w14:w="4358"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4" w:type="dxa"/>
            <w:vMerge w:val="restart"/>
            <w:tcBorders>
              <w:bottom w:val="nil"/>
            </w:tcBorders>
            <w:vAlign w:val="top"/>
          </w:tcPr>
          <w:p>
            <w:pPr>
              <w:spacing w:line="279" w:lineRule="auto"/>
              <w:rPr>
                <w:rFonts w:ascii="Arial"/>
                <w:sz w:val="21"/>
              </w:rPr>
            </w:pPr>
          </w:p>
          <w:p>
            <w:pPr>
              <w:spacing w:before="75" w:line="192" w:lineRule="auto"/>
              <w:ind w:left="319"/>
              <w:rPr>
                <w:rFonts w:ascii="宋体" w:hAnsi="宋体" w:eastAsia="宋体" w:cs="宋体"/>
                <w:sz w:val="23"/>
                <w:szCs w:val="23"/>
              </w:rPr>
            </w:pPr>
            <w:r>
              <w:rPr>
                <w:rFonts w:ascii="宋体" w:hAnsi="宋体" w:eastAsia="宋体" w:cs="宋体"/>
                <w:sz w:val="23"/>
                <w:szCs w:val="23"/>
              </w:rPr>
              <w:t>1</w:t>
            </w:r>
          </w:p>
        </w:tc>
        <w:tc>
          <w:tcPr>
            <w:tcW w:w="1179" w:type="dxa"/>
            <w:vMerge w:val="restart"/>
            <w:tcBorders>
              <w:bottom w:val="nil"/>
            </w:tcBorders>
            <w:vAlign w:val="top"/>
          </w:tcPr>
          <w:p>
            <w:pPr>
              <w:spacing w:before="294" w:line="228" w:lineRule="auto"/>
              <w:ind w:left="117"/>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业资质</w:t>
            </w:r>
          </w:p>
        </w:tc>
        <w:tc>
          <w:tcPr>
            <w:tcW w:w="860" w:type="dxa"/>
            <w:vAlign w:val="top"/>
          </w:tcPr>
          <w:p>
            <w:pPr>
              <w:spacing w:before="90" w:line="228" w:lineRule="auto"/>
              <w:ind w:left="227"/>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7"/>
                <w:sz w:val="23"/>
                <w:szCs w:val="23"/>
              </w:rPr>
              <w:t xml:space="preserve"> 分</w:t>
            </w:r>
          </w:p>
        </w:tc>
        <w:tc>
          <w:tcPr>
            <w:tcW w:w="5967" w:type="dxa"/>
            <w:vAlign w:val="top"/>
          </w:tcPr>
          <w:p>
            <w:pPr>
              <w:spacing w:before="95" w:line="227" w:lineRule="auto"/>
              <w:ind w:left="346"/>
              <w:rPr>
                <w:rFonts w:ascii="宋体" w:hAnsi="宋体" w:eastAsia="宋体" w:cs="宋体"/>
                <w:sz w:val="23"/>
                <w:szCs w:val="23"/>
              </w:rPr>
            </w:pPr>
            <w:r>
              <w:rPr>
                <w:rFonts w:ascii="宋体" w:hAnsi="宋体" w:eastAsia="宋体" w:cs="宋体"/>
                <w:spacing w:val="-5"/>
                <w:sz w:val="23"/>
                <w:szCs w:val="23"/>
              </w:rPr>
              <w:t>注册资本大于 500 万元，每低于 100 万元扣 1 分</w:t>
            </w:r>
            <w:r>
              <w:rPr>
                <w:rFonts w:ascii="宋体" w:hAnsi="宋体" w:eastAsia="宋体" w:cs="宋体"/>
                <w:sz w:val="23"/>
                <w:szCs w:val="23"/>
              </w:rPr>
              <w:t>。</w:t>
            </w:r>
          </w:p>
        </w:tc>
        <w:tc>
          <w:tcPr>
            <w:tcW w:w="9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4" w:type="dxa"/>
            <w:vMerge w:val="continue"/>
            <w:tcBorders>
              <w:top w:val="nil"/>
            </w:tcBorders>
            <w:vAlign w:val="top"/>
          </w:tcPr>
          <w:p>
            <w:pPr>
              <w:rPr>
                <w:rFonts w:ascii="Arial"/>
                <w:sz w:val="21"/>
              </w:rPr>
            </w:pPr>
          </w:p>
        </w:tc>
        <w:tc>
          <w:tcPr>
            <w:tcW w:w="1179" w:type="dxa"/>
            <w:vMerge w:val="continue"/>
            <w:tcBorders>
              <w:top w:val="nil"/>
            </w:tcBorders>
            <w:vAlign w:val="top"/>
          </w:tcPr>
          <w:p>
            <w:pPr>
              <w:rPr>
                <w:rFonts w:ascii="Arial"/>
                <w:sz w:val="21"/>
              </w:rPr>
            </w:pPr>
          </w:p>
        </w:tc>
        <w:tc>
          <w:tcPr>
            <w:tcW w:w="860" w:type="dxa"/>
            <w:vAlign w:val="top"/>
          </w:tcPr>
          <w:p>
            <w:pPr>
              <w:spacing w:before="91" w:line="228" w:lineRule="auto"/>
              <w:ind w:left="227"/>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7"/>
                <w:sz w:val="23"/>
                <w:szCs w:val="23"/>
              </w:rPr>
              <w:t xml:space="preserve"> 分</w:t>
            </w:r>
          </w:p>
        </w:tc>
        <w:tc>
          <w:tcPr>
            <w:tcW w:w="5967" w:type="dxa"/>
            <w:vAlign w:val="top"/>
          </w:tcPr>
          <w:p>
            <w:pPr>
              <w:spacing w:before="96" w:line="228" w:lineRule="auto"/>
              <w:ind w:left="109"/>
              <w:rPr>
                <w:rFonts w:ascii="宋体" w:hAnsi="宋体" w:eastAsia="宋体" w:cs="宋体"/>
                <w:sz w:val="23"/>
                <w:szCs w:val="23"/>
              </w:rPr>
            </w:pPr>
            <w:r>
              <w:rPr>
                <w:rFonts w:ascii="宋体" w:hAnsi="宋体" w:eastAsia="宋体" w:cs="宋体"/>
                <w:spacing w:val="4"/>
                <w:sz w:val="23"/>
                <w:szCs w:val="23"/>
              </w:rPr>
              <w:t>相关体系认证 (质量、环境、职业健康安全每项 1 分</w:t>
            </w:r>
            <w:r>
              <w:rPr>
                <w:rFonts w:ascii="宋体" w:hAnsi="宋体" w:eastAsia="宋体" w:cs="宋体"/>
                <w:spacing w:val="1"/>
                <w:sz w:val="23"/>
                <w:szCs w:val="23"/>
              </w:rPr>
              <w:t>)</w:t>
            </w:r>
          </w:p>
        </w:tc>
        <w:tc>
          <w:tcPr>
            <w:tcW w:w="9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714"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75" w:line="192" w:lineRule="auto"/>
              <w:ind w:left="304"/>
              <w:rPr>
                <w:rFonts w:ascii="宋体" w:hAnsi="宋体" w:eastAsia="宋体" w:cs="宋体"/>
                <w:sz w:val="23"/>
                <w:szCs w:val="23"/>
              </w:rPr>
            </w:pPr>
            <w:r>
              <w:rPr>
                <w:rFonts w:ascii="宋体" w:hAnsi="宋体" w:eastAsia="宋体" w:cs="宋体"/>
                <w:sz w:val="23"/>
                <w:szCs w:val="23"/>
              </w:rPr>
              <w:t>2</w:t>
            </w:r>
          </w:p>
        </w:tc>
        <w:tc>
          <w:tcPr>
            <w:tcW w:w="1179" w:type="dxa"/>
            <w:vAlign w:val="top"/>
          </w:tcPr>
          <w:p>
            <w:pPr>
              <w:spacing w:line="347" w:lineRule="auto"/>
              <w:rPr>
                <w:rFonts w:ascii="Arial"/>
                <w:sz w:val="21"/>
              </w:rPr>
            </w:pPr>
          </w:p>
          <w:p>
            <w:pPr>
              <w:spacing w:line="348" w:lineRule="auto"/>
              <w:rPr>
                <w:rFonts w:ascii="Arial"/>
                <w:sz w:val="21"/>
              </w:rPr>
            </w:pPr>
          </w:p>
          <w:p>
            <w:pPr>
              <w:spacing w:before="75" w:line="273" w:lineRule="auto"/>
              <w:ind w:left="352" w:right="110" w:hanging="239"/>
              <w:rPr>
                <w:rFonts w:ascii="宋体" w:hAnsi="宋体" w:eastAsia="宋体" w:cs="宋体"/>
                <w:sz w:val="23"/>
                <w:szCs w:val="23"/>
              </w:rPr>
            </w:pPr>
            <w:r>
              <w:rPr>
                <w:rFonts w:ascii="宋体" w:hAnsi="宋体" w:eastAsia="宋体" w:cs="宋体"/>
                <w:spacing w:val="9"/>
                <w:sz w:val="23"/>
                <w:szCs w:val="23"/>
              </w:rPr>
              <w:t>类</w:t>
            </w:r>
            <w:r>
              <w:rPr>
                <w:rFonts w:ascii="宋体" w:hAnsi="宋体" w:eastAsia="宋体" w:cs="宋体"/>
                <w:spacing w:val="7"/>
                <w:sz w:val="23"/>
                <w:szCs w:val="23"/>
              </w:rPr>
              <w:t>似业务</w:t>
            </w:r>
            <w:r>
              <w:rPr>
                <w:rFonts w:ascii="宋体" w:hAnsi="宋体" w:eastAsia="宋体" w:cs="宋体"/>
                <w:sz w:val="23"/>
                <w:szCs w:val="23"/>
              </w:rPr>
              <w:t xml:space="preserve"> </w:t>
            </w:r>
            <w:r>
              <w:rPr>
                <w:rFonts w:ascii="宋体" w:hAnsi="宋体" w:eastAsia="宋体" w:cs="宋体"/>
                <w:spacing w:val="6"/>
                <w:sz w:val="23"/>
                <w:szCs w:val="23"/>
              </w:rPr>
              <w:t>业</w:t>
            </w:r>
            <w:r>
              <w:rPr>
                <w:rFonts w:ascii="宋体" w:hAnsi="宋体" w:eastAsia="宋体" w:cs="宋体"/>
                <w:spacing w:val="5"/>
                <w:sz w:val="23"/>
                <w:szCs w:val="23"/>
              </w:rPr>
              <w:t>绩</w:t>
            </w:r>
          </w:p>
        </w:tc>
        <w:tc>
          <w:tcPr>
            <w:tcW w:w="860"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75" w:line="228" w:lineRule="auto"/>
              <w:ind w:left="223"/>
              <w:rPr>
                <w:rFonts w:ascii="宋体" w:hAnsi="宋体" w:eastAsia="宋体" w:cs="宋体"/>
                <w:sz w:val="23"/>
                <w:szCs w:val="23"/>
              </w:rPr>
            </w:pPr>
            <w:r>
              <w:rPr>
                <w:rFonts w:ascii="宋体" w:hAnsi="宋体" w:eastAsia="宋体" w:cs="宋体"/>
                <w:spacing w:val="-17"/>
                <w:sz w:val="23"/>
                <w:szCs w:val="23"/>
              </w:rPr>
              <w:t>9</w:t>
            </w:r>
            <w:r>
              <w:rPr>
                <w:rFonts w:ascii="宋体" w:hAnsi="宋体" w:eastAsia="宋体" w:cs="宋体"/>
                <w:spacing w:val="-16"/>
                <w:sz w:val="23"/>
                <w:szCs w:val="23"/>
              </w:rPr>
              <w:t xml:space="preserve"> 分</w:t>
            </w:r>
          </w:p>
        </w:tc>
        <w:tc>
          <w:tcPr>
            <w:tcW w:w="5967" w:type="dxa"/>
            <w:vAlign w:val="top"/>
          </w:tcPr>
          <w:p>
            <w:pPr>
              <w:spacing w:before="104" w:line="281" w:lineRule="auto"/>
              <w:ind w:left="108" w:right="104" w:firstLine="483"/>
              <w:rPr>
                <w:rFonts w:ascii="宋体" w:hAnsi="宋体" w:eastAsia="宋体" w:cs="宋体"/>
                <w:sz w:val="23"/>
                <w:szCs w:val="23"/>
              </w:rPr>
            </w:pPr>
            <w:r>
              <w:rPr>
                <w:rFonts w:ascii="宋体" w:hAnsi="宋体" w:eastAsia="宋体" w:cs="宋体"/>
                <w:spacing w:val="6"/>
                <w:sz w:val="23"/>
                <w:szCs w:val="23"/>
              </w:rPr>
              <w:t>投标人近三</w:t>
            </w:r>
            <w:r>
              <w:rPr>
                <w:rFonts w:ascii="宋体" w:hAnsi="宋体" w:eastAsia="宋体" w:cs="宋体"/>
                <w:spacing w:val="3"/>
                <w:sz w:val="23"/>
                <w:szCs w:val="23"/>
              </w:rPr>
              <w:t>年来承接过合同金额 300 万元及以上类</w:t>
            </w:r>
            <w:r>
              <w:rPr>
                <w:rFonts w:ascii="宋体" w:hAnsi="宋体" w:eastAsia="宋体" w:cs="宋体"/>
                <w:sz w:val="23"/>
                <w:szCs w:val="23"/>
              </w:rPr>
              <w:t xml:space="preserve"> </w:t>
            </w:r>
            <w:r>
              <w:rPr>
                <w:rFonts w:ascii="宋体" w:hAnsi="宋体" w:eastAsia="宋体" w:cs="宋体"/>
                <w:spacing w:val="8"/>
                <w:sz w:val="23"/>
                <w:szCs w:val="23"/>
              </w:rPr>
              <w:t>似</w:t>
            </w:r>
            <w:r>
              <w:rPr>
                <w:rFonts w:ascii="宋体" w:hAnsi="宋体" w:eastAsia="宋体" w:cs="宋体"/>
                <w:spacing w:val="6"/>
                <w:sz w:val="23"/>
                <w:szCs w:val="23"/>
              </w:rPr>
              <w:t>业</w:t>
            </w:r>
            <w:r>
              <w:rPr>
                <w:rFonts w:ascii="宋体" w:hAnsi="宋体" w:eastAsia="宋体" w:cs="宋体"/>
                <w:spacing w:val="4"/>
                <w:sz w:val="23"/>
                <w:szCs w:val="23"/>
              </w:rPr>
              <w:t>绩且验收合格的，提供一项目业绩的得 3 分 (未能</w:t>
            </w:r>
            <w:r>
              <w:rPr>
                <w:rFonts w:ascii="宋体" w:hAnsi="宋体" w:eastAsia="宋体" w:cs="宋体"/>
                <w:sz w:val="23"/>
                <w:szCs w:val="23"/>
              </w:rPr>
              <w:t xml:space="preserve"> </w:t>
            </w:r>
            <w:r>
              <w:rPr>
                <w:rFonts w:ascii="宋体" w:hAnsi="宋体" w:eastAsia="宋体" w:cs="宋体"/>
                <w:spacing w:val="-2"/>
                <w:sz w:val="23"/>
                <w:szCs w:val="23"/>
              </w:rPr>
              <w:t>提</w:t>
            </w:r>
            <w:r>
              <w:rPr>
                <w:rFonts w:ascii="宋体" w:hAnsi="宋体" w:eastAsia="宋体" w:cs="宋体"/>
                <w:spacing w:val="-1"/>
                <w:sz w:val="23"/>
                <w:szCs w:val="23"/>
              </w:rPr>
              <w:t>供验收证明的得 1.5 分) ，本小项最高得 9 分。</w:t>
            </w:r>
          </w:p>
          <w:p>
            <w:pPr>
              <w:spacing w:before="95" w:line="499" w:lineRule="exact"/>
              <w:ind w:left="592"/>
              <w:rPr>
                <w:rFonts w:ascii="宋体" w:hAnsi="宋体" w:eastAsia="宋体" w:cs="宋体"/>
                <w:sz w:val="23"/>
                <w:szCs w:val="23"/>
              </w:rPr>
            </w:pPr>
            <w:r>
              <w:rPr>
                <w:rFonts w:ascii="宋体" w:hAnsi="宋体" w:eastAsia="宋体" w:cs="宋体"/>
                <w:spacing w:val="9"/>
                <w:position w:val="20"/>
                <w:sz w:val="23"/>
                <w:szCs w:val="23"/>
              </w:rPr>
              <w:t>投标人应当提供合同、验收报告复印件 (须加盖</w:t>
            </w:r>
            <w:r>
              <w:rPr>
                <w:rFonts w:ascii="宋体" w:hAnsi="宋体" w:eastAsia="宋体" w:cs="宋体"/>
                <w:spacing w:val="7"/>
                <w:position w:val="20"/>
                <w:sz w:val="23"/>
                <w:szCs w:val="23"/>
              </w:rPr>
              <w:t>验</w:t>
            </w:r>
          </w:p>
          <w:p>
            <w:pPr>
              <w:spacing w:line="226" w:lineRule="auto"/>
              <w:ind w:left="117"/>
              <w:rPr>
                <w:rFonts w:ascii="宋体" w:hAnsi="宋体" w:eastAsia="宋体" w:cs="宋体"/>
                <w:sz w:val="23"/>
                <w:szCs w:val="23"/>
              </w:rPr>
            </w:pPr>
            <w:r>
              <w:rPr>
                <w:rFonts w:ascii="宋体" w:hAnsi="宋体" w:eastAsia="宋体" w:cs="宋体"/>
                <w:spacing w:val="7"/>
                <w:sz w:val="23"/>
                <w:szCs w:val="23"/>
              </w:rPr>
              <w:t>收方公章) 等证明材料</w:t>
            </w:r>
            <w:r>
              <w:rPr>
                <w:rFonts w:ascii="宋体" w:hAnsi="宋体" w:eastAsia="宋体" w:cs="宋体"/>
                <w:spacing w:val="5"/>
                <w:sz w:val="23"/>
                <w:szCs w:val="23"/>
              </w:rPr>
              <w:t>。</w:t>
            </w:r>
          </w:p>
        </w:tc>
        <w:tc>
          <w:tcPr>
            <w:tcW w:w="9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4" w:type="dxa"/>
            <w:vAlign w:val="top"/>
          </w:tcPr>
          <w:p>
            <w:pPr>
              <w:spacing w:before="204" w:line="192" w:lineRule="auto"/>
              <w:ind w:left="300"/>
              <w:rPr>
                <w:rFonts w:ascii="宋体" w:hAnsi="宋体" w:eastAsia="宋体" w:cs="宋体"/>
                <w:sz w:val="23"/>
                <w:szCs w:val="23"/>
              </w:rPr>
            </w:pPr>
            <w:r>
              <w:rPr>
                <w:rFonts w:ascii="宋体" w:hAnsi="宋体" w:eastAsia="宋体" w:cs="宋体"/>
                <w:sz w:val="23"/>
                <w:szCs w:val="23"/>
              </w:rPr>
              <w:t>4</w:t>
            </w:r>
          </w:p>
        </w:tc>
        <w:tc>
          <w:tcPr>
            <w:tcW w:w="1179" w:type="dxa"/>
            <w:vAlign w:val="top"/>
          </w:tcPr>
          <w:p>
            <w:pPr>
              <w:spacing w:before="143" w:line="227" w:lineRule="auto"/>
              <w:ind w:left="113"/>
              <w:rPr>
                <w:rFonts w:ascii="宋体" w:hAnsi="宋体" w:eastAsia="宋体" w:cs="宋体"/>
                <w:sz w:val="23"/>
                <w:szCs w:val="23"/>
              </w:rPr>
            </w:pPr>
            <w:r>
              <w:rPr>
                <w:rFonts w:ascii="宋体" w:hAnsi="宋体" w:eastAsia="宋体" w:cs="宋体"/>
                <w:spacing w:val="9"/>
                <w:sz w:val="23"/>
                <w:szCs w:val="23"/>
              </w:rPr>
              <w:t>付</w:t>
            </w:r>
            <w:r>
              <w:rPr>
                <w:rFonts w:ascii="宋体" w:hAnsi="宋体" w:eastAsia="宋体" w:cs="宋体"/>
                <w:spacing w:val="7"/>
                <w:sz w:val="23"/>
                <w:szCs w:val="23"/>
              </w:rPr>
              <w:t>款方式</w:t>
            </w:r>
          </w:p>
        </w:tc>
        <w:tc>
          <w:tcPr>
            <w:tcW w:w="860" w:type="dxa"/>
            <w:vAlign w:val="top"/>
          </w:tcPr>
          <w:p>
            <w:pPr>
              <w:spacing w:before="143" w:line="228" w:lineRule="auto"/>
              <w:ind w:left="227"/>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7"/>
                <w:sz w:val="23"/>
                <w:szCs w:val="23"/>
              </w:rPr>
              <w:t xml:space="preserve"> 分</w:t>
            </w:r>
          </w:p>
        </w:tc>
        <w:tc>
          <w:tcPr>
            <w:tcW w:w="5967" w:type="dxa"/>
            <w:vAlign w:val="top"/>
          </w:tcPr>
          <w:p>
            <w:pPr>
              <w:spacing w:before="196" w:line="228" w:lineRule="auto"/>
              <w:ind w:left="593"/>
              <w:rPr>
                <w:rFonts w:ascii="宋体" w:hAnsi="宋体" w:eastAsia="宋体" w:cs="宋体"/>
                <w:sz w:val="23"/>
                <w:szCs w:val="23"/>
              </w:rPr>
            </w:pPr>
            <w:r>
              <w:rPr>
                <w:rFonts w:ascii="宋体" w:hAnsi="宋体" w:eastAsia="宋体" w:cs="宋体"/>
                <w:spacing w:val="-8"/>
                <w:sz w:val="23"/>
                <w:szCs w:val="23"/>
              </w:rPr>
              <w:t>一</w:t>
            </w:r>
            <w:r>
              <w:rPr>
                <w:rFonts w:ascii="宋体" w:hAnsi="宋体" w:eastAsia="宋体" w:cs="宋体"/>
                <w:spacing w:val="-5"/>
                <w:sz w:val="23"/>
                <w:szCs w:val="23"/>
              </w:rPr>
              <w:t>项</w:t>
            </w:r>
            <w:r>
              <w:rPr>
                <w:rFonts w:ascii="宋体" w:hAnsi="宋体" w:eastAsia="宋体" w:cs="宋体"/>
                <w:spacing w:val="-4"/>
                <w:sz w:val="23"/>
                <w:szCs w:val="23"/>
              </w:rPr>
              <w:t>不响应扣 1 分。</w:t>
            </w:r>
          </w:p>
        </w:tc>
        <w:tc>
          <w:tcPr>
            <w:tcW w:w="9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14" w:type="dxa"/>
            <w:vAlign w:val="top"/>
          </w:tcPr>
          <w:p>
            <w:pPr>
              <w:spacing w:before="267" w:line="189" w:lineRule="auto"/>
              <w:ind w:left="306"/>
              <w:rPr>
                <w:rFonts w:ascii="宋体" w:hAnsi="宋体" w:eastAsia="宋体" w:cs="宋体"/>
                <w:sz w:val="23"/>
                <w:szCs w:val="23"/>
              </w:rPr>
            </w:pPr>
            <w:r>
              <w:rPr>
                <w:rFonts w:ascii="宋体" w:hAnsi="宋体" w:eastAsia="宋体" w:cs="宋体"/>
                <w:sz w:val="23"/>
                <w:szCs w:val="23"/>
              </w:rPr>
              <w:t>5</w:t>
            </w:r>
          </w:p>
        </w:tc>
        <w:tc>
          <w:tcPr>
            <w:tcW w:w="1179" w:type="dxa"/>
            <w:vAlign w:val="top"/>
          </w:tcPr>
          <w:p>
            <w:pPr>
              <w:spacing w:before="204" w:line="227" w:lineRule="auto"/>
              <w:ind w:left="237"/>
              <w:rPr>
                <w:rFonts w:ascii="宋体" w:hAnsi="宋体" w:eastAsia="宋体" w:cs="宋体"/>
                <w:sz w:val="23"/>
                <w:szCs w:val="23"/>
              </w:rPr>
            </w:pPr>
            <w:r>
              <w:rPr>
                <w:rFonts w:ascii="宋体" w:hAnsi="宋体" w:eastAsia="宋体" w:cs="宋体"/>
                <w:spacing w:val="5"/>
                <w:sz w:val="23"/>
                <w:szCs w:val="23"/>
              </w:rPr>
              <w:t>交货期</w:t>
            </w:r>
          </w:p>
        </w:tc>
        <w:tc>
          <w:tcPr>
            <w:tcW w:w="860" w:type="dxa"/>
            <w:vAlign w:val="top"/>
          </w:tcPr>
          <w:p>
            <w:pPr>
              <w:spacing w:before="204" w:line="228" w:lineRule="auto"/>
              <w:ind w:left="227"/>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7"/>
                <w:sz w:val="23"/>
                <w:szCs w:val="23"/>
              </w:rPr>
              <w:t xml:space="preserve"> 分</w:t>
            </w:r>
          </w:p>
        </w:tc>
        <w:tc>
          <w:tcPr>
            <w:tcW w:w="5967" w:type="dxa"/>
            <w:vAlign w:val="top"/>
          </w:tcPr>
          <w:p>
            <w:pPr>
              <w:spacing w:before="35" w:line="237" w:lineRule="auto"/>
              <w:ind w:left="109" w:right="280" w:firstLine="478"/>
              <w:rPr>
                <w:rFonts w:ascii="宋体" w:hAnsi="宋体" w:eastAsia="宋体" w:cs="宋体"/>
                <w:sz w:val="23"/>
                <w:szCs w:val="23"/>
              </w:rPr>
            </w:pPr>
            <w:r>
              <w:rPr>
                <w:rFonts w:ascii="宋体" w:hAnsi="宋体" w:eastAsia="宋体" w:cs="宋体"/>
                <w:spacing w:val="12"/>
                <w:sz w:val="23"/>
                <w:szCs w:val="23"/>
              </w:rPr>
              <w:t>邀</w:t>
            </w:r>
            <w:r>
              <w:rPr>
                <w:rFonts w:ascii="宋体" w:hAnsi="宋体" w:eastAsia="宋体" w:cs="宋体"/>
                <w:spacing w:val="11"/>
                <w:sz w:val="23"/>
                <w:szCs w:val="23"/>
              </w:rPr>
              <w:t>标</w:t>
            </w:r>
            <w:r>
              <w:rPr>
                <w:rFonts w:ascii="宋体" w:hAnsi="宋体" w:eastAsia="宋体" w:cs="宋体"/>
                <w:spacing w:val="6"/>
                <w:sz w:val="23"/>
                <w:szCs w:val="23"/>
              </w:rPr>
              <w:t>文件中规定的交货期为75天，基础分为1分，</w:t>
            </w:r>
            <w:r>
              <w:rPr>
                <w:rFonts w:ascii="宋体" w:hAnsi="宋体" w:eastAsia="宋体" w:cs="宋体"/>
                <w:sz w:val="23"/>
                <w:szCs w:val="23"/>
              </w:rPr>
              <w:t xml:space="preserve"> </w:t>
            </w:r>
            <w:r>
              <w:rPr>
                <w:rFonts w:ascii="宋体" w:hAnsi="宋体" w:eastAsia="宋体" w:cs="宋体"/>
                <w:spacing w:val="8"/>
                <w:sz w:val="23"/>
                <w:szCs w:val="23"/>
              </w:rPr>
              <w:t>每提5天加1分，每超5天扣1分，上限为3分</w:t>
            </w:r>
            <w:r>
              <w:rPr>
                <w:rFonts w:ascii="宋体" w:hAnsi="宋体" w:eastAsia="宋体" w:cs="宋体"/>
                <w:spacing w:val="7"/>
                <w:sz w:val="23"/>
                <w:szCs w:val="23"/>
              </w:rPr>
              <w:t>。</w:t>
            </w:r>
          </w:p>
        </w:tc>
        <w:tc>
          <w:tcPr>
            <w:tcW w:w="9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714"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75" w:line="190" w:lineRule="auto"/>
              <w:ind w:left="303"/>
              <w:rPr>
                <w:rFonts w:ascii="宋体" w:hAnsi="宋体" w:eastAsia="宋体" w:cs="宋体"/>
                <w:sz w:val="23"/>
                <w:szCs w:val="23"/>
              </w:rPr>
            </w:pPr>
            <w:r>
              <w:rPr>
                <w:rFonts w:ascii="宋体" w:hAnsi="宋体" w:eastAsia="宋体" w:cs="宋体"/>
                <w:sz w:val="23"/>
                <w:szCs w:val="23"/>
              </w:rPr>
              <w:t>6</w:t>
            </w:r>
          </w:p>
        </w:tc>
        <w:tc>
          <w:tcPr>
            <w:tcW w:w="117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227" w:lineRule="auto"/>
              <w:ind w:left="113"/>
              <w:rPr>
                <w:rFonts w:ascii="宋体" w:hAnsi="宋体" w:eastAsia="宋体" w:cs="宋体"/>
                <w:sz w:val="23"/>
                <w:szCs w:val="23"/>
              </w:rPr>
            </w:pPr>
            <w:r>
              <w:rPr>
                <w:rFonts w:ascii="宋体" w:hAnsi="宋体" w:eastAsia="宋体" w:cs="宋体"/>
                <w:spacing w:val="9"/>
                <w:sz w:val="23"/>
                <w:szCs w:val="23"/>
              </w:rPr>
              <w:t>售</w:t>
            </w:r>
            <w:r>
              <w:rPr>
                <w:rFonts w:ascii="宋体" w:hAnsi="宋体" w:eastAsia="宋体" w:cs="宋体"/>
                <w:spacing w:val="7"/>
                <w:sz w:val="23"/>
                <w:szCs w:val="23"/>
              </w:rPr>
              <w:t>后服务</w:t>
            </w:r>
          </w:p>
        </w:tc>
        <w:tc>
          <w:tcPr>
            <w:tcW w:w="860"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5" w:line="228" w:lineRule="auto"/>
              <w:ind w:left="225"/>
              <w:rPr>
                <w:rFonts w:ascii="宋体" w:hAnsi="宋体" w:eastAsia="宋体" w:cs="宋体"/>
                <w:sz w:val="23"/>
                <w:szCs w:val="23"/>
              </w:rPr>
            </w:pPr>
            <w:r>
              <w:rPr>
                <w:rFonts w:ascii="宋体" w:hAnsi="宋体" w:eastAsia="宋体" w:cs="宋体"/>
                <w:spacing w:val="-19"/>
                <w:sz w:val="23"/>
                <w:szCs w:val="23"/>
              </w:rPr>
              <w:t>2</w:t>
            </w:r>
            <w:r>
              <w:rPr>
                <w:rFonts w:ascii="宋体" w:hAnsi="宋体" w:eastAsia="宋体" w:cs="宋体"/>
                <w:spacing w:val="-16"/>
                <w:sz w:val="23"/>
                <w:szCs w:val="23"/>
              </w:rPr>
              <w:t xml:space="preserve"> 分</w:t>
            </w:r>
          </w:p>
        </w:tc>
        <w:tc>
          <w:tcPr>
            <w:tcW w:w="5967" w:type="dxa"/>
            <w:vAlign w:val="top"/>
          </w:tcPr>
          <w:p>
            <w:pPr>
              <w:spacing w:before="198" w:line="401" w:lineRule="auto"/>
              <w:ind w:left="111" w:right="104" w:firstLine="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8"/>
                <w:sz w:val="23"/>
                <w:szCs w:val="23"/>
              </w:rPr>
              <w:t>、投标人须对所售出的产品实行三包:即产品在正</w:t>
            </w:r>
            <w:r>
              <w:rPr>
                <w:rFonts w:ascii="宋体" w:hAnsi="宋体" w:eastAsia="宋体" w:cs="宋体"/>
                <w:sz w:val="23"/>
                <w:szCs w:val="23"/>
              </w:rPr>
              <w:t xml:space="preserve"> </w:t>
            </w:r>
            <w:r>
              <w:rPr>
                <w:rFonts w:ascii="宋体" w:hAnsi="宋体" w:eastAsia="宋体" w:cs="宋体"/>
                <w:spacing w:val="18"/>
                <w:sz w:val="23"/>
                <w:szCs w:val="23"/>
              </w:rPr>
              <w:t>常</w:t>
            </w:r>
            <w:r>
              <w:rPr>
                <w:rFonts w:ascii="宋体" w:hAnsi="宋体" w:eastAsia="宋体" w:cs="宋体"/>
                <w:spacing w:val="10"/>
                <w:sz w:val="23"/>
                <w:szCs w:val="23"/>
              </w:rPr>
              <w:t>使</w:t>
            </w:r>
            <w:r>
              <w:rPr>
                <w:rFonts w:ascii="宋体" w:hAnsi="宋体" w:eastAsia="宋体" w:cs="宋体"/>
                <w:spacing w:val="9"/>
                <w:sz w:val="23"/>
                <w:szCs w:val="23"/>
              </w:rPr>
              <w:t>用情况下发生质量问题时，投标人应按使用方的要</w:t>
            </w:r>
            <w:r>
              <w:rPr>
                <w:rFonts w:ascii="宋体" w:hAnsi="宋体" w:eastAsia="宋体" w:cs="宋体"/>
                <w:sz w:val="23"/>
                <w:szCs w:val="23"/>
              </w:rPr>
              <w:t xml:space="preserve"> </w:t>
            </w:r>
            <w:r>
              <w:rPr>
                <w:rFonts w:ascii="宋体" w:hAnsi="宋体" w:eastAsia="宋体" w:cs="宋体"/>
                <w:spacing w:val="16"/>
                <w:sz w:val="23"/>
                <w:szCs w:val="23"/>
              </w:rPr>
              <w:t>求</w:t>
            </w:r>
            <w:r>
              <w:rPr>
                <w:rFonts w:ascii="宋体" w:hAnsi="宋体" w:eastAsia="宋体" w:cs="宋体"/>
                <w:spacing w:val="9"/>
                <w:sz w:val="23"/>
                <w:szCs w:val="23"/>
              </w:rPr>
              <w:t>，负责对产品实行包修、包换、包退。2、投标人在</w:t>
            </w:r>
          </w:p>
          <w:p>
            <w:pPr>
              <w:spacing w:line="227" w:lineRule="auto"/>
              <w:ind w:left="110"/>
              <w:rPr>
                <w:rFonts w:ascii="宋体" w:hAnsi="宋体" w:eastAsia="宋体" w:cs="宋体"/>
                <w:sz w:val="23"/>
                <w:szCs w:val="23"/>
              </w:rPr>
            </w:pPr>
            <w:r>
              <w:rPr>
                <w:rFonts w:ascii="宋体" w:hAnsi="宋体" w:eastAsia="宋体" w:cs="宋体"/>
                <w:spacing w:val="6"/>
                <w:sz w:val="23"/>
                <w:szCs w:val="23"/>
              </w:rPr>
              <w:t>质保期内应</w:t>
            </w:r>
            <w:r>
              <w:rPr>
                <w:rFonts w:ascii="宋体" w:hAnsi="宋体" w:eastAsia="宋体" w:cs="宋体"/>
                <w:spacing w:val="3"/>
                <w:sz w:val="23"/>
                <w:szCs w:val="23"/>
              </w:rPr>
              <w:t>负责硬件及软件产品的日常维护(每项 1 分)</w:t>
            </w:r>
          </w:p>
        </w:tc>
        <w:tc>
          <w:tcPr>
            <w:tcW w:w="944" w:type="dxa"/>
            <w:vAlign w:val="top"/>
          </w:tcPr>
          <w:p>
            <w:pPr>
              <w:rPr>
                <w:rFonts w:ascii="Arial"/>
                <w:sz w:val="21"/>
              </w:rPr>
            </w:pPr>
          </w:p>
        </w:tc>
      </w:tr>
    </w:tbl>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75" w:line="221" w:lineRule="auto"/>
        <w:ind w:left="50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3</w:t>
      </w:r>
      <w:r>
        <w:rPr>
          <w:rFonts w:ascii="宋体" w:hAnsi="宋体" w:eastAsia="宋体" w:cs="宋体"/>
          <w:spacing w:val="7"/>
          <w:sz w:val="23"/>
          <w:szCs w:val="23"/>
          <w14:textOutline w14:w="4358" w14:cap="sq" w14:cmpd="sng">
            <w14:solidFill>
              <w14:srgbClr w14:val="000000"/>
            </w14:solidFill>
            <w14:prstDash w14:val="solid"/>
            <w14:bevel/>
          </w14:textOutline>
        </w:rPr>
        <w:t>、价格部分</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(分值50分)</w:t>
      </w:r>
    </w:p>
    <w:tbl>
      <w:tblPr>
        <w:tblStyle w:val="8"/>
        <w:tblW w:w="9604"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159"/>
        <w:gridCol w:w="800"/>
        <w:gridCol w:w="5947"/>
        <w:gridCol w:w="9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744" w:type="dxa"/>
            <w:vAlign w:val="top"/>
          </w:tcPr>
          <w:p>
            <w:pPr>
              <w:spacing w:before="146" w:line="229" w:lineRule="auto"/>
              <w:ind w:left="13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159" w:type="dxa"/>
            <w:vAlign w:val="top"/>
          </w:tcPr>
          <w:p>
            <w:pPr>
              <w:spacing w:before="146" w:line="227" w:lineRule="auto"/>
              <w:ind w:left="34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类别</w:t>
            </w:r>
          </w:p>
        </w:tc>
        <w:tc>
          <w:tcPr>
            <w:tcW w:w="800" w:type="dxa"/>
            <w:vAlign w:val="top"/>
          </w:tcPr>
          <w:p>
            <w:pPr>
              <w:spacing w:before="146" w:line="227" w:lineRule="auto"/>
              <w:ind w:left="162"/>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满分</w:t>
            </w:r>
          </w:p>
        </w:tc>
        <w:tc>
          <w:tcPr>
            <w:tcW w:w="5947" w:type="dxa"/>
            <w:vAlign w:val="top"/>
          </w:tcPr>
          <w:p>
            <w:pPr>
              <w:spacing w:before="146" w:line="227" w:lineRule="auto"/>
              <w:ind w:left="249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审内容</w:t>
            </w:r>
          </w:p>
        </w:tc>
        <w:tc>
          <w:tcPr>
            <w:tcW w:w="954" w:type="dxa"/>
            <w:vAlign w:val="top"/>
          </w:tcPr>
          <w:p>
            <w:pPr>
              <w:spacing w:before="146" w:line="227" w:lineRule="auto"/>
              <w:ind w:left="124"/>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实</w:t>
            </w:r>
            <w:r>
              <w:rPr>
                <w:rFonts w:ascii="宋体" w:hAnsi="宋体" w:eastAsia="宋体" w:cs="宋体"/>
                <w:spacing w:val="5"/>
                <w:sz w:val="23"/>
                <w:szCs w:val="23"/>
                <w14:textOutline w14:w="4358" w14:cap="sq" w14:cmpd="sng">
                  <w14:solidFill>
                    <w14:srgbClr w14:val="000000"/>
                  </w14:solidFill>
                  <w14:prstDash w14:val="solid"/>
                  <w14:bevel/>
                </w14:textOutline>
              </w:rPr>
              <w:t>得分</w:t>
            </w:r>
          </w:p>
        </w:tc>
      </w:tr>
    </w:tbl>
    <w:p>
      <w:pPr>
        <w:rPr>
          <w:rFonts w:ascii="Arial"/>
          <w:sz w:val="21"/>
        </w:rPr>
      </w:pPr>
    </w:p>
    <w:p>
      <w:pPr>
        <w:sectPr>
          <w:footerReference r:id="rId13" w:type="default"/>
          <w:pgSz w:w="11905" w:h="16839"/>
          <w:pgMar w:top="400" w:right="406" w:bottom="1186" w:left="1785" w:header="0" w:footer="1018" w:gutter="0"/>
          <w:cols w:space="720" w:num="1"/>
        </w:sectPr>
      </w:pPr>
    </w:p>
    <w:p/>
    <w:p/>
    <w:p/>
    <w:p/>
    <w:p>
      <w:pPr>
        <w:spacing w:line="74" w:lineRule="exact"/>
      </w:pPr>
    </w:p>
    <w:tbl>
      <w:tblPr>
        <w:tblStyle w:val="8"/>
        <w:tblW w:w="9604"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159"/>
        <w:gridCol w:w="800"/>
        <w:gridCol w:w="5947"/>
        <w:gridCol w:w="9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9" w:hRule="atLeast"/>
        </w:trPr>
        <w:tc>
          <w:tcPr>
            <w:tcW w:w="74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187" w:lineRule="auto"/>
              <w:ind w:left="333"/>
              <w:rPr>
                <w:rFonts w:ascii="仿宋" w:hAnsi="仿宋" w:eastAsia="仿宋" w:cs="仿宋"/>
                <w:sz w:val="23"/>
                <w:szCs w:val="23"/>
              </w:rPr>
            </w:pPr>
            <w:r>
              <w:rPr>
                <w:rFonts w:ascii="仿宋" w:hAnsi="仿宋" w:eastAsia="仿宋" w:cs="仿宋"/>
                <w:sz w:val="23"/>
                <w:szCs w:val="23"/>
              </w:rPr>
              <w:t>1</w:t>
            </w:r>
          </w:p>
        </w:tc>
        <w:tc>
          <w:tcPr>
            <w:tcW w:w="115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28" w:lineRule="auto"/>
              <w:ind w:left="225"/>
              <w:rPr>
                <w:rFonts w:ascii="宋体" w:hAnsi="宋体" w:eastAsia="宋体" w:cs="宋体"/>
                <w:sz w:val="23"/>
                <w:szCs w:val="23"/>
              </w:rPr>
            </w:pPr>
            <w:r>
              <w:rPr>
                <w:rFonts w:ascii="宋体" w:hAnsi="宋体" w:eastAsia="宋体" w:cs="宋体"/>
                <w:spacing w:val="6"/>
                <w:sz w:val="23"/>
                <w:szCs w:val="23"/>
              </w:rPr>
              <w:t>投标</w:t>
            </w:r>
            <w:r>
              <w:rPr>
                <w:rFonts w:ascii="宋体" w:hAnsi="宋体" w:eastAsia="宋体" w:cs="宋体"/>
                <w:spacing w:val="5"/>
                <w:sz w:val="23"/>
                <w:szCs w:val="23"/>
              </w:rPr>
              <w:t>分</w:t>
            </w:r>
          </w:p>
        </w:tc>
        <w:tc>
          <w:tcPr>
            <w:tcW w:w="80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28" w:lineRule="auto"/>
              <w:ind w:left="167"/>
              <w:rPr>
                <w:rFonts w:ascii="宋体" w:hAnsi="宋体" w:eastAsia="宋体" w:cs="宋体"/>
                <w:sz w:val="23"/>
                <w:szCs w:val="23"/>
              </w:rPr>
            </w:pPr>
            <w:r>
              <w:rPr>
                <w:rFonts w:ascii="宋体" w:hAnsi="宋体" w:eastAsia="宋体" w:cs="宋体"/>
                <w:spacing w:val="2"/>
                <w:sz w:val="23"/>
                <w:szCs w:val="23"/>
              </w:rPr>
              <w:t>50</w:t>
            </w:r>
            <w:r>
              <w:rPr>
                <w:rFonts w:ascii="宋体" w:hAnsi="宋体" w:eastAsia="宋体" w:cs="宋体"/>
                <w:spacing w:val="1"/>
                <w:sz w:val="23"/>
                <w:szCs w:val="23"/>
              </w:rPr>
              <w:t>分</w:t>
            </w:r>
          </w:p>
        </w:tc>
        <w:tc>
          <w:tcPr>
            <w:tcW w:w="5947" w:type="dxa"/>
            <w:vAlign w:val="top"/>
          </w:tcPr>
          <w:p>
            <w:pPr>
              <w:spacing w:before="84" w:line="363" w:lineRule="exact"/>
              <w:ind w:left="592"/>
              <w:rPr>
                <w:rFonts w:ascii="宋体" w:hAnsi="宋体" w:eastAsia="宋体" w:cs="宋体"/>
                <w:sz w:val="23"/>
                <w:szCs w:val="23"/>
              </w:rPr>
            </w:pPr>
            <w:r>
              <w:rPr>
                <w:rFonts w:ascii="宋体" w:hAnsi="宋体" w:eastAsia="宋体" w:cs="宋体"/>
                <w:spacing w:val="-6"/>
                <w:position w:val="9"/>
                <w:sz w:val="23"/>
                <w:szCs w:val="23"/>
              </w:rPr>
              <w:t>投</w:t>
            </w:r>
            <w:r>
              <w:rPr>
                <w:rFonts w:ascii="宋体" w:hAnsi="宋体" w:eastAsia="宋体" w:cs="宋体"/>
                <w:spacing w:val="-5"/>
                <w:position w:val="9"/>
                <w:sz w:val="23"/>
                <w:szCs w:val="23"/>
              </w:rPr>
              <w:t>标</w:t>
            </w:r>
            <w:r>
              <w:rPr>
                <w:rFonts w:ascii="宋体" w:hAnsi="宋体" w:eastAsia="宋体" w:cs="宋体"/>
                <w:spacing w:val="-3"/>
                <w:position w:val="9"/>
                <w:sz w:val="23"/>
                <w:szCs w:val="23"/>
              </w:rPr>
              <w:t>人投标得分=50-50* ( │B-A │/A)</w:t>
            </w:r>
          </w:p>
          <w:p>
            <w:pPr>
              <w:spacing w:before="1" w:line="225" w:lineRule="auto"/>
              <w:ind w:left="588"/>
              <w:rPr>
                <w:rFonts w:ascii="宋体" w:hAnsi="宋体" w:eastAsia="宋体" w:cs="宋体"/>
                <w:sz w:val="23"/>
                <w:szCs w:val="23"/>
              </w:rPr>
            </w:pPr>
            <w:r>
              <w:rPr>
                <w:rFonts w:ascii="宋体" w:hAnsi="宋体" w:eastAsia="宋体" w:cs="宋体"/>
                <w:spacing w:val="11"/>
                <w:sz w:val="23"/>
                <w:szCs w:val="23"/>
              </w:rPr>
              <w:t>评</w:t>
            </w:r>
            <w:r>
              <w:rPr>
                <w:rFonts w:ascii="宋体" w:hAnsi="宋体" w:eastAsia="宋体" w:cs="宋体"/>
                <w:spacing w:val="8"/>
                <w:sz w:val="23"/>
                <w:szCs w:val="23"/>
              </w:rPr>
              <w:t>标基准价</w:t>
            </w:r>
            <w:r>
              <w:rPr>
                <w:rFonts w:ascii="宋体" w:hAnsi="宋体" w:eastAsia="宋体" w:cs="宋体"/>
                <w:sz w:val="23"/>
                <w:szCs w:val="23"/>
              </w:rPr>
              <w:t>A</w:t>
            </w:r>
            <w:r>
              <w:rPr>
                <w:rFonts w:ascii="宋体" w:hAnsi="宋体" w:eastAsia="宋体" w:cs="宋体"/>
                <w:spacing w:val="8"/>
                <w:sz w:val="23"/>
                <w:szCs w:val="23"/>
              </w:rPr>
              <w:t>=</w:t>
            </w:r>
            <w:r>
              <w:rPr>
                <w:rFonts w:ascii="宋体" w:hAnsi="宋体" w:eastAsia="宋体" w:cs="宋体"/>
                <w:color w:val="FF0000"/>
                <w:sz w:val="23"/>
                <w:szCs w:val="23"/>
              </w:rPr>
              <w:t>Pa</w:t>
            </w:r>
            <w:r>
              <w:rPr>
                <w:rFonts w:ascii="宋体" w:hAnsi="宋体" w:eastAsia="宋体" w:cs="宋体"/>
                <w:color w:val="FF0000"/>
                <w:spacing w:val="8"/>
                <w:sz w:val="23"/>
                <w:szCs w:val="23"/>
              </w:rPr>
              <w:t>/</w:t>
            </w:r>
            <w:r>
              <w:rPr>
                <w:rFonts w:ascii="宋体" w:hAnsi="宋体" w:eastAsia="宋体" w:cs="宋体"/>
                <w:color w:val="FF0000"/>
                <w:sz w:val="23"/>
                <w:szCs w:val="23"/>
              </w:rPr>
              <w:t>N</w:t>
            </w:r>
            <w:r>
              <w:rPr>
                <w:rFonts w:ascii="宋体" w:hAnsi="宋体" w:eastAsia="宋体" w:cs="宋体"/>
                <w:color w:val="FF0000"/>
                <w:spacing w:val="8"/>
                <w:sz w:val="23"/>
                <w:szCs w:val="23"/>
              </w:rPr>
              <w:t>*97%</w:t>
            </w:r>
          </w:p>
          <w:p>
            <w:pPr>
              <w:spacing w:before="78" w:line="226" w:lineRule="auto"/>
              <w:ind w:left="600"/>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 xml:space="preserve">1) </w:t>
            </w:r>
            <w:r>
              <w:rPr>
                <w:rFonts w:ascii="宋体" w:hAnsi="宋体" w:eastAsia="宋体" w:cs="宋体"/>
                <w:sz w:val="23"/>
                <w:szCs w:val="23"/>
              </w:rPr>
              <w:t>A</w:t>
            </w:r>
            <w:r>
              <w:rPr>
                <w:rFonts w:ascii="宋体" w:hAnsi="宋体" w:eastAsia="宋体" w:cs="宋体"/>
                <w:spacing w:val="14"/>
                <w:sz w:val="23"/>
                <w:szCs w:val="23"/>
              </w:rPr>
              <w:t>为</w:t>
            </w:r>
            <w:r>
              <w:rPr>
                <w:rFonts w:ascii="宋体" w:hAnsi="宋体" w:eastAsia="宋体" w:cs="宋体"/>
                <w:color w:val="FF0000"/>
                <w:spacing w:val="14"/>
                <w:sz w:val="23"/>
                <w:szCs w:val="23"/>
              </w:rPr>
              <w:t>评标基准价投标方平均价格</w:t>
            </w:r>
            <w:r>
              <w:rPr>
                <w:rFonts w:ascii="宋体" w:hAnsi="宋体" w:eastAsia="宋体" w:cs="宋体"/>
                <w:spacing w:val="14"/>
                <w:sz w:val="23"/>
                <w:szCs w:val="23"/>
              </w:rPr>
              <w:t>；</w:t>
            </w:r>
          </w:p>
          <w:p>
            <w:pPr>
              <w:spacing w:before="78" w:line="227" w:lineRule="auto"/>
              <w:ind w:left="600"/>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 xml:space="preserve">2) </w:t>
            </w:r>
            <w:r>
              <w:rPr>
                <w:rFonts w:ascii="宋体" w:hAnsi="宋体" w:eastAsia="宋体" w:cs="宋体"/>
                <w:sz w:val="23"/>
                <w:szCs w:val="23"/>
              </w:rPr>
              <w:t>Pa</w:t>
            </w:r>
            <w:r>
              <w:rPr>
                <w:rFonts w:ascii="宋体" w:hAnsi="宋体" w:eastAsia="宋体" w:cs="宋体"/>
                <w:spacing w:val="14"/>
                <w:sz w:val="23"/>
                <w:szCs w:val="23"/>
              </w:rPr>
              <w:t>为资格审查合格</w:t>
            </w:r>
            <w:r>
              <w:rPr>
                <w:rFonts w:ascii="宋体" w:hAnsi="宋体" w:eastAsia="宋体" w:cs="宋体"/>
                <w:color w:val="FF0000"/>
                <w:spacing w:val="14"/>
                <w:sz w:val="23"/>
                <w:szCs w:val="23"/>
              </w:rPr>
              <w:t>投标投标</w:t>
            </w:r>
            <w:r>
              <w:rPr>
                <w:rFonts w:ascii="宋体" w:hAnsi="宋体" w:eastAsia="宋体" w:cs="宋体"/>
                <w:spacing w:val="14"/>
                <w:sz w:val="23"/>
                <w:szCs w:val="23"/>
              </w:rPr>
              <w:t>之和；</w:t>
            </w:r>
          </w:p>
          <w:p>
            <w:pPr>
              <w:spacing w:before="77" w:line="227" w:lineRule="auto"/>
              <w:ind w:left="600"/>
              <w:rPr>
                <w:rFonts w:ascii="宋体" w:hAnsi="宋体" w:eastAsia="宋体" w:cs="宋体"/>
                <w:sz w:val="23"/>
                <w:szCs w:val="23"/>
              </w:rPr>
            </w:pPr>
            <w:r>
              <w:rPr>
                <w:rFonts w:ascii="宋体" w:hAnsi="宋体" w:eastAsia="宋体" w:cs="宋体"/>
                <w:spacing w:val="14"/>
                <w:sz w:val="23"/>
                <w:szCs w:val="23"/>
              </w:rPr>
              <w:t xml:space="preserve">(3) </w:t>
            </w:r>
            <w:r>
              <w:rPr>
                <w:rFonts w:ascii="宋体" w:hAnsi="宋体" w:eastAsia="宋体" w:cs="宋体"/>
                <w:sz w:val="23"/>
                <w:szCs w:val="23"/>
              </w:rPr>
              <w:t>N</w:t>
            </w:r>
            <w:r>
              <w:rPr>
                <w:rFonts w:ascii="宋体" w:hAnsi="宋体" w:eastAsia="宋体" w:cs="宋体"/>
                <w:spacing w:val="14"/>
                <w:sz w:val="23"/>
                <w:szCs w:val="23"/>
              </w:rPr>
              <w:t>为资格审查合格的投标人的家数</w:t>
            </w:r>
            <w:r>
              <w:rPr>
                <w:rFonts w:ascii="宋体" w:hAnsi="宋体" w:eastAsia="宋体" w:cs="宋体"/>
                <w:spacing w:val="12"/>
                <w:sz w:val="23"/>
                <w:szCs w:val="23"/>
              </w:rPr>
              <w:t>；</w:t>
            </w:r>
          </w:p>
          <w:p>
            <w:pPr>
              <w:spacing w:before="76" w:line="226" w:lineRule="auto"/>
              <w:ind w:left="600"/>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4"/>
                <w:sz w:val="23"/>
                <w:szCs w:val="23"/>
              </w:rPr>
              <w:t xml:space="preserve">4) </w:t>
            </w:r>
            <w:r>
              <w:rPr>
                <w:rFonts w:ascii="宋体" w:hAnsi="宋体" w:eastAsia="宋体" w:cs="宋体"/>
                <w:sz w:val="23"/>
                <w:szCs w:val="23"/>
              </w:rPr>
              <w:t>B</w:t>
            </w:r>
            <w:r>
              <w:rPr>
                <w:rFonts w:ascii="宋体" w:hAnsi="宋体" w:eastAsia="宋体" w:cs="宋体"/>
                <w:spacing w:val="14"/>
                <w:sz w:val="23"/>
                <w:szCs w:val="23"/>
              </w:rPr>
              <w:t>为有效投标人的投标价格；</w:t>
            </w:r>
          </w:p>
          <w:p>
            <w:pPr>
              <w:spacing w:before="80" w:line="257" w:lineRule="auto"/>
              <w:ind w:left="109" w:right="103" w:firstLine="482"/>
              <w:rPr>
                <w:rFonts w:ascii="宋体" w:hAnsi="宋体" w:eastAsia="宋体" w:cs="宋体"/>
                <w:sz w:val="23"/>
                <w:szCs w:val="23"/>
              </w:rPr>
            </w:pPr>
            <w:r>
              <w:rPr>
                <w:rFonts w:ascii="宋体" w:hAnsi="宋体" w:eastAsia="宋体" w:cs="宋体"/>
                <w:spacing w:val="16"/>
                <w:sz w:val="23"/>
                <w:szCs w:val="23"/>
              </w:rPr>
              <w:t>说</w:t>
            </w:r>
            <w:r>
              <w:rPr>
                <w:rFonts w:ascii="宋体" w:hAnsi="宋体" w:eastAsia="宋体" w:cs="宋体"/>
                <w:spacing w:val="10"/>
                <w:sz w:val="23"/>
                <w:szCs w:val="23"/>
              </w:rPr>
              <w:t>明</w:t>
            </w:r>
            <w:r>
              <w:rPr>
                <w:rFonts w:ascii="宋体" w:hAnsi="宋体" w:eastAsia="宋体" w:cs="宋体"/>
                <w:spacing w:val="8"/>
                <w:sz w:val="23"/>
                <w:szCs w:val="23"/>
              </w:rPr>
              <w:t>：上述计算结果留小数点后二位，小数点后三</w:t>
            </w:r>
            <w:r>
              <w:rPr>
                <w:rFonts w:ascii="宋体" w:hAnsi="宋体" w:eastAsia="宋体" w:cs="宋体"/>
                <w:sz w:val="23"/>
                <w:szCs w:val="23"/>
              </w:rPr>
              <w:t xml:space="preserve"> </w:t>
            </w:r>
            <w:r>
              <w:rPr>
                <w:rFonts w:ascii="宋体" w:hAnsi="宋体" w:eastAsia="宋体" w:cs="宋体"/>
                <w:spacing w:val="11"/>
                <w:sz w:val="23"/>
                <w:szCs w:val="23"/>
              </w:rPr>
              <w:t>位</w:t>
            </w:r>
            <w:r>
              <w:rPr>
                <w:rFonts w:ascii="宋体" w:hAnsi="宋体" w:eastAsia="宋体" w:cs="宋体"/>
                <w:spacing w:val="7"/>
                <w:sz w:val="23"/>
                <w:szCs w:val="23"/>
              </w:rPr>
              <w:t>“四舍五入”。</w:t>
            </w:r>
          </w:p>
        </w:tc>
        <w:tc>
          <w:tcPr>
            <w:tcW w:w="954" w:type="dxa"/>
            <w:vAlign w:val="top"/>
          </w:tcPr>
          <w:p>
            <w:pPr>
              <w:rPr>
                <w:rFonts w:ascii="Arial"/>
                <w:sz w:val="21"/>
              </w:rPr>
            </w:pPr>
          </w:p>
        </w:tc>
      </w:tr>
    </w:tbl>
    <w:p>
      <w:pPr>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spacing w:before="170" w:line="185" w:lineRule="auto"/>
        <w:jc w:val="both"/>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pStyle w:val="9"/>
        <w:numPr>
          <w:ilvl w:val="0"/>
          <w:numId w:val="0"/>
        </w:numPr>
        <w:kinsoku/>
        <w:spacing w:line="360" w:lineRule="auto"/>
        <w:outlineLvl w:val="0"/>
        <w:rPr>
          <w:rFonts w:cs="宋体" w:asciiTheme="majorEastAsia" w:hAnsiTheme="majorEastAsia" w:eastAsiaTheme="majorEastAsia"/>
          <w:sz w:val="24"/>
          <w:szCs w:val="24"/>
        </w:rPr>
      </w:pPr>
    </w:p>
    <w:bookmarkEnd w:id="0"/>
    <w:p>
      <w:pPr>
        <w:rPr>
          <w:rFonts w:hint="eastAsia" w:ascii="宋体" w:hAnsi="宋体" w:eastAsia="宋体" w:cs="宋体"/>
          <w:spacing w:val="0"/>
        </w:rPr>
      </w:pPr>
    </w:p>
    <w:sectPr>
      <w:headerReference r:id="rId14" w:type="default"/>
      <w:footerReference r:id="rId1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tim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ind w:left="4610"/>
      <w:rPr>
        <w:rFonts w:ascii="Arial" w:hAnsi="Arial" w:eastAsia="Arial" w:cs="Arial"/>
        <w:sz w:val="17"/>
        <w:szCs w:val="17"/>
      </w:rPr>
    </w:pPr>
    <w:r>
      <w:rPr>
        <w:rFonts w:ascii="Arial" w:hAnsi="Arial" w:eastAsia="Arial" w:cs="Arial"/>
        <w:sz w:val="17"/>
        <w:szCs w:val="17"/>
      </w:rPr>
      <w:t>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09"/>
      <w:rPr>
        <w:rFonts w:ascii="Arial" w:hAnsi="Arial" w:eastAsia="Arial" w:cs="Arial"/>
        <w:sz w:val="17"/>
        <w:szCs w:val="17"/>
      </w:rPr>
    </w:pPr>
    <w:r>
      <w:rPr>
        <w:rFonts w:ascii="Arial" w:hAnsi="Arial" w:eastAsia="Arial" w:cs="Arial"/>
        <w:sz w:val="17"/>
        <w:szCs w:val="17"/>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ind w:left="4611"/>
      <w:rPr>
        <w:rFonts w:ascii="Arial" w:hAnsi="Arial" w:eastAsia="Arial" w:cs="Arial"/>
        <w:sz w:val="17"/>
        <w:szCs w:val="17"/>
      </w:rPr>
    </w:pPr>
    <w:r>
      <w:rPr>
        <w:rFonts w:ascii="Arial" w:hAnsi="Arial" w:eastAsia="Arial" w:cs="Arial"/>
        <w:sz w:val="17"/>
        <w:szCs w:val="17"/>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09"/>
      <w:rPr>
        <w:rFonts w:ascii="Arial" w:hAnsi="Arial" w:eastAsia="Arial" w:cs="Arial"/>
        <w:sz w:val="17"/>
        <w:szCs w:val="17"/>
      </w:rPr>
    </w:pPr>
    <w:r>
      <w:rPr>
        <w:rFonts w:ascii="Arial" w:hAnsi="Arial" w:eastAsia="Arial" w:cs="Arial"/>
        <w:sz w:val="17"/>
        <w:szCs w:val="17"/>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10"/>
      <w:rPr>
        <w:rFonts w:ascii="Arial" w:hAnsi="Arial" w:eastAsia="Arial" w:cs="Arial"/>
        <w:sz w:val="17"/>
        <w:szCs w:val="17"/>
      </w:rPr>
    </w:pPr>
    <w:r>
      <w:rPr>
        <w:rFonts w:ascii="Arial" w:hAnsi="Arial" w:eastAsia="Arial" w:cs="Arial"/>
        <w:sz w:val="17"/>
        <w:szCs w:val="17"/>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74"/>
      <w:rPr>
        <w:rFonts w:ascii="Arial" w:hAnsi="Arial" w:eastAsia="Arial" w:cs="Arial"/>
        <w:sz w:val="17"/>
        <w:szCs w:val="17"/>
      </w:rPr>
    </w:pPr>
    <w:r>
      <w:rPr>
        <w:rFonts w:ascii="Arial" w:hAnsi="Arial" w:eastAsia="Arial" w:cs="Arial"/>
        <w:spacing w:val="-4"/>
        <w:sz w:val="17"/>
        <w:szCs w:val="17"/>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70"/>
      <w:rPr>
        <w:rFonts w:ascii="Arial" w:hAnsi="Arial" w:eastAsia="Arial" w:cs="Arial"/>
        <w:sz w:val="17"/>
        <w:szCs w:val="17"/>
      </w:rPr>
    </w:pPr>
    <w:r>
      <w:rPr>
        <w:rFonts w:ascii="Arial" w:hAnsi="Arial" w:eastAsia="Arial" w:cs="Arial"/>
        <w:spacing w:val="3"/>
        <w:sz w:val="17"/>
        <w:szCs w:val="17"/>
      </w:rPr>
      <w:t>27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70"/>
      <w:rPr>
        <w:rFonts w:ascii="Arial" w:hAnsi="Arial" w:eastAsia="Arial" w:cs="Arial"/>
        <w:sz w:val="17"/>
        <w:szCs w:val="17"/>
      </w:rPr>
    </w:pPr>
    <w:r>
      <w:rPr>
        <w:rFonts w:ascii="Arial" w:hAnsi="Arial" w:eastAsia="Arial" w:cs="Arial"/>
        <w:spacing w:val="3"/>
        <w:sz w:val="17"/>
        <w:szCs w:val="17"/>
      </w:rPr>
      <w:t>28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070"/>
      <w:rPr>
        <w:rFonts w:ascii="Arial" w:hAnsi="Arial" w:eastAsia="Arial" w:cs="Arial"/>
        <w:sz w:val="17"/>
        <w:szCs w:val="17"/>
      </w:rPr>
    </w:pPr>
    <w:r>
      <w:rPr>
        <w:rFonts w:ascii="Arial" w:hAnsi="Arial" w:eastAsia="Arial" w:cs="Arial"/>
        <w:spacing w:val="3"/>
        <w:sz w:val="17"/>
        <w:szCs w:val="17"/>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00000000"/>
    <w:rsid w:val="021358C1"/>
    <w:rsid w:val="08966904"/>
    <w:rsid w:val="091A12E3"/>
    <w:rsid w:val="0B467739"/>
    <w:rsid w:val="0DFE7BE7"/>
    <w:rsid w:val="12F47048"/>
    <w:rsid w:val="13D12EE6"/>
    <w:rsid w:val="156C09C4"/>
    <w:rsid w:val="168801D3"/>
    <w:rsid w:val="17BD5C5B"/>
    <w:rsid w:val="1B8B033A"/>
    <w:rsid w:val="1F7D5EC8"/>
    <w:rsid w:val="20344176"/>
    <w:rsid w:val="220B7F0B"/>
    <w:rsid w:val="24B0076C"/>
    <w:rsid w:val="2B3E4EAD"/>
    <w:rsid w:val="2EB060C2"/>
    <w:rsid w:val="316118F5"/>
    <w:rsid w:val="34E13436"/>
    <w:rsid w:val="355E51BA"/>
    <w:rsid w:val="381A25FE"/>
    <w:rsid w:val="3A465B2C"/>
    <w:rsid w:val="3D5F318D"/>
    <w:rsid w:val="3E7F160D"/>
    <w:rsid w:val="3FFB32A1"/>
    <w:rsid w:val="41016309"/>
    <w:rsid w:val="4B667DDC"/>
    <w:rsid w:val="50F8687A"/>
    <w:rsid w:val="57D12A81"/>
    <w:rsid w:val="580812BD"/>
    <w:rsid w:val="59CE54CA"/>
    <w:rsid w:val="59D36CA8"/>
    <w:rsid w:val="5E4F2952"/>
    <w:rsid w:val="62590C84"/>
    <w:rsid w:val="63722885"/>
    <w:rsid w:val="638C0E26"/>
    <w:rsid w:val="64D67956"/>
    <w:rsid w:val="64EF2799"/>
    <w:rsid w:val="6A3D3FA6"/>
    <w:rsid w:val="6DAC56CB"/>
    <w:rsid w:val="6F1E43A6"/>
    <w:rsid w:val="714D4ACF"/>
    <w:rsid w:val="737C78ED"/>
    <w:rsid w:val="7D851A94"/>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99"/>
    <w:pPr>
      <w:ind w:firstLine="420" w:firstLineChars="200"/>
    </w:pPr>
  </w:style>
  <w:style w:type="paragraph" w:customStyle="1" w:styleId="10">
    <w:name w:val="报告正文"/>
    <w:basedOn w:val="1"/>
    <w:qFormat/>
    <w:uiPriority w:val="99"/>
    <w:pPr>
      <w:adjustRightInd w:val="0"/>
      <w:snapToGrid w:val="0"/>
      <w:spacing w:line="360" w:lineRule="auto"/>
      <w:ind w:firstLine="56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header" Target="header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1944</Words>
  <Characters>2105</Characters>
  <Lines>0</Lines>
  <Paragraphs>0</Paragraphs>
  <TotalTime>0</TotalTime>
  <ScaleCrop>false</ScaleCrop>
  <LinksUpToDate>false</LinksUpToDate>
  <CharactersWithSpaces>2165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2023-02-23T02:09:19Z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084D9C357DE1492FAF4F84E2B4CE83BD</vt:lpwstr>
  </property>
</Properties>
</file>